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AD" w:rsidRPr="00702685" w:rsidRDefault="00D80CAD" w:rsidP="00D80CAD">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D80CAD" w:rsidRPr="00B45C83" w:rsidRDefault="00D80CAD" w:rsidP="00D80CAD">
      <w:pPr>
        <w:rPr>
          <w:lang w:val="kk-KZ"/>
        </w:rPr>
      </w:pPr>
    </w:p>
    <w:p w:rsidR="00D80CAD" w:rsidRPr="00702685" w:rsidRDefault="00D80CAD" w:rsidP="00D80CAD">
      <w:pPr>
        <w:ind w:firstLine="720"/>
        <w:jc w:val="center"/>
        <w:rPr>
          <w:b/>
          <w:sz w:val="28"/>
          <w:lang w:val="kk-KZ"/>
        </w:rPr>
      </w:pPr>
      <w:r>
        <w:rPr>
          <w:b/>
          <w:sz w:val="28"/>
          <w:lang w:val="kk-KZ"/>
        </w:rPr>
        <w:t xml:space="preserve">Философия және Саясаттану </w:t>
      </w:r>
      <w:r>
        <w:rPr>
          <w:b/>
          <w:sz w:val="28"/>
        </w:rPr>
        <w:t>факультет</w:t>
      </w:r>
      <w:r>
        <w:rPr>
          <w:b/>
          <w:sz w:val="28"/>
          <w:lang w:val="kk-KZ"/>
        </w:rPr>
        <w:t>і</w:t>
      </w:r>
    </w:p>
    <w:p w:rsidR="00D80CAD" w:rsidRDefault="00D80CAD" w:rsidP="00D80CAD">
      <w:pPr>
        <w:ind w:firstLine="720"/>
        <w:jc w:val="center"/>
        <w:rPr>
          <w:b/>
          <w:sz w:val="28"/>
          <w:lang w:val="kk-KZ"/>
        </w:rPr>
      </w:pPr>
    </w:p>
    <w:p w:rsidR="00D80CAD" w:rsidRPr="00427DD8" w:rsidRDefault="00D80CAD" w:rsidP="00D80CAD">
      <w:pPr>
        <w:ind w:firstLine="720"/>
        <w:jc w:val="center"/>
        <w:rPr>
          <w:b/>
          <w:sz w:val="28"/>
        </w:rPr>
      </w:pPr>
      <w:r>
        <w:rPr>
          <w:b/>
          <w:sz w:val="28"/>
          <w:lang w:val="kk-KZ"/>
        </w:rPr>
        <w:t>Жалпы және Этникалық психология</w:t>
      </w:r>
      <w:r w:rsidRPr="00F52BEB">
        <w:rPr>
          <w:b/>
          <w:sz w:val="28"/>
        </w:rPr>
        <w:t xml:space="preserve"> </w:t>
      </w:r>
      <w:r>
        <w:rPr>
          <w:b/>
          <w:sz w:val="28"/>
        </w:rPr>
        <w:t>кафедра</w:t>
      </w:r>
      <w:r>
        <w:rPr>
          <w:b/>
          <w:sz w:val="28"/>
          <w:lang w:val="kk-KZ"/>
        </w:rPr>
        <w:t>сы</w:t>
      </w:r>
    </w:p>
    <w:p w:rsidR="00D80CAD" w:rsidRPr="00427DD8" w:rsidRDefault="00D80CAD" w:rsidP="00D80CAD">
      <w:pPr>
        <w:ind w:firstLine="720"/>
        <w:jc w:val="center"/>
        <w:rPr>
          <w:b/>
          <w:sz w:val="28"/>
        </w:rPr>
      </w:pPr>
    </w:p>
    <w:p w:rsidR="00D80CAD" w:rsidRDefault="00D80CAD" w:rsidP="00D80CAD">
      <w:pPr>
        <w:ind w:firstLine="720"/>
        <w:jc w:val="center"/>
        <w:rPr>
          <w:b/>
          <w:sz w:val="28"/>
        </w:rPr>
      </w:pPr>
    </w:p>
    <w:p w:rsidR="00D80CAD" w:rsidRPr="002851E5" w:rsidRDefault="00D80CAD" w:rsidP="00D80CAD">
      <w:pPr>
        <w:ind w:firstLine="720"/>
        <w:jc w:val="center"/>
        <w:rPr>
          <w:b/>
          <w:sz w:val="28"/>
        </w:rPr>
      </w:pPr>
    </w:p>
    <w:tbl>
      <w:tblPr>
        <w:tblW w:w="0" w:type="auto"/>
        <w:tblLayout w:type="fixed"/>
        <w:tblLook w:val="0000"/>
      </w:tblPr>
      <w:tblGrid>
        <w:gridCol w:w="4788"/>
        <w:gridCol w:w="4782"/>
      </w:tblGrid>
      <w:tr w:rsidR="00D80CAD" w:rsidRPr="002851E5" w:rsidTr="00BA2E10">
        <w:tc>
          <w:tcPr>
            <w:tcW w:w="4788" w:type="dxa"/>
          </w:tcPr>
          <w:p w:rsidR="00D80CAD" w:rsidRPr="002851E5" w:rsidRDefault="00D80CAD" w:rsidP="00BA2E10">
            <w:pPr>
              <w:ind w:firstLine="720"/>
              <w:jc w:val="both"/>
              <w:rPr>
                <w:b/>
                <w:lang w:val="kk-KZ"/>
              </w:rPr>
            </w:pPr>
            <w:r w:rsidRPr="002851E5">
              <w:rPr>
                <w:b/>
                <w:lang w:val="kk-KZ"/>
              </w:rPr>
              <w:t>Келісілген:</w:t>
            </w:r>
          </w:p>
          <w:p w:rsidR="00D80CAD" w:rsidRPr="002851E5" w:rsidRDefault="00D80CAD" w:rsidP="00BA2E10">
            <w:pPr>
              <w:jc w:val="both"/>
              <w:rPr>
                <w:lang w:val="kk-KZ"/>
              </w:rPr>
            </w:pPr>
            <w:r w:rsidRPr="002851E5">
              <w:t xml:space="preserve">   </w:t>
            </w:r>
            <w:r w:rsidRPr="002851E5">
              <w:rPr>
                <w:lang w:val="kk-KZ"/>
              </w:rPr>
              <w:t>Факультет деканы</w:t>
            </w:r>
            <w:r>
              <w:rPr>
                <w:lang w:val="kk-KZ"/>
              </w:rPr>
              <w:t xml:space="preserve"> қ.а.</w:t>
            </w:r>
          </w:p>
          <w:p w:rsidR="00D80CAD" w:rsidRPr="00D80CAD" w:rsidRDefault="00D80CAD" w:rsidP="00BA2E10">
            <w:pPr>
              <w:jc w:val="both"/>
              <w:rPr>
                <w:lang w:val="kk-KZ"/>
              </w:rPr>
            </w:pPr>
            <w:r w:rsidRPr="002851E5">
              <w:t>_____________________</w:t>
            </w:r>
            <w:r>
              <w:rPr>
                <w:lang w:val="kk-KZ"/>
              </w:rPr>
              <w:t>З.Н.Исмагамбетова</w:t>
            </w:r>
          </w:p>
          <w:p w:rsidR="00D80CAD" w:rsidRPr="002851E5" w:rsidRDefault="00D80CAD" w:rsidP="00BA2E10">
            <w:pPr>
              <w:pStyle w:val="7"/>
              <w:ind w:firstLine="35"/>
              <w:jc w:val="left"/>
              <w:rPr>
                <w:b w:val="0"/>
                <w:sz w:val="24"/>
              </w:rPr>
            </w:pPr>
            <w:r>
              <w:rPr>
                <w:b w:val="0"/>
                <w:sz w:val="24"/>
              </w:rPr>
              <w:t>"</w:t>
            </w:r>
            <w:r>
              <w:rPr>
                <w:b w:val="0"/>
                <w:sz w:val="24"/>
                <w:lang w:val="kk-KZ"/>
              </w:rPr>
              <w:t>31</w:t>
            </w:r>
            <w:r w:rsidRPr="002851E5">
              <w:rPr>
                <w:b w:val="0"/>
                <w:sz w:val="24"/>
              </w:rPr>
              <w:t>"</w:t>
            </w:r>
            <w:r>
              <w:rPr>
                <w:b w:val="0"/>
                <w:sz w:val="24"/>
              </w:rPr>
              <w:t xml:space="preserve"> </w:t>
            </w:r>
            <w:r>
              <w:rPr>
                <w:b w:val="0"/>
                <w:sz w:val="24"/>
                <w:lang w:val="kk-KZ"/>
              </w:rPr>
              <w:t>05</w:t>
            </w:r>
            <w:r>
              <w:rPr>
                <w:b w:val="0"/>
                <w:sz w:val="24"/>
              </w:rPr>
              <w:t xml:space="preserve">  </w:t>
            </w:r>
            <w:r w:rsidRPr="002851E5">
              <w:rPr>
                <w:b w:val="0"/>
                <w:sz w:val="24"/>
                <w:lang w:val="kk-KZ"/>
              </w:rPr>
              <w:t>201</w:t>
            </w:r>
            <w:r>
              <w:rPr>
                <w:b w:val="0"/>
                <w:sz w:val="24"/>
                <w:lang w:val="kk-KZ"/>
              </w:rPr>
              <w:t xml:space="preserve">3 </w:t>
            </w:r>
            <w:r w:rsidRPr="002851E5">
              <w:rPr>
                <w:b w:val="0"/>
                <w:sz w:val="24"/>
                <w:lang w:val="kk-KZ"/>
              </w:rPr>
              <w:t>ж</w:t>
            </w:r>
            <w:r w:rsidRPr="002851E5">
              <w:rPr>
                <w:b w:val="0"/>
                <w:sz w:val="24"/>
              </w:rPr>
              <w:t>.</w:t>
            </w:r>
          </w:p>
          <w:p w:rsidR="00D80CAD" w:rsidRPr="002851E5" w:rsidRDefault="00D80CAD" w:rsidP="00BA2E10">
            <w:pPr>
              <w:ind w:firstLine="720"/>
              <w:jc w:val="both"/>
            </w:pPr>
          </w:p>
          <w:p w:rsidR="00D80CAD" w:rsidRPr="002851E5" w:rsidRDefault="00D80CAD" w:rsidP="00BA2E10">
            <w:pPr>
              <w:jc w:val="center"/>
              <w:rPr>
                <w:b/>
              </w:rPr>
            </w:pPr>
          </w:p>
        </w:tc>
        <w:tc>
          <w:tcPr>
            <w:tcW w:w="4782" w:type="dxa"/>
          </w:tcPr>
          <w:p w:rsidR="00D80CAD" w:rsidRPr="002851E5" w:rsidRDefault="00D80CAD" w:rsidP="00BA2E10">
            <w:pPr>
              <w:pStyle w:val="1"/>
              <w:jc w:val="left"/>
              <w:rPr>
                <w:sz w:val="24"/>
                <w:lang w:val="kk-KZ"/>
              </w:rPr>
            </w:pPr>
            <w:r w:rsidRPr="002851E5">
              <w:rPr>
                <w:sz w:val="24"/>
                <w:lang w:val="kk-KZ"/>
              </w:rPr>
              <w:t>Университеттің ғылыми-әдістемелік кеңесінде бекітілді</w:t>
            </w:r>
          </w:p>
          <w:p w:rsidR="00D80CAD" w:rsidRPr="002851E5" w:rsidRDefault="00D80CAD" w:rsidP="00BA2E10">
            <w:pPr>
              <w:jc w:val="both"/>
              <w:rPr>
                <w:lang w:val="kk-KZ"/>
              </w:rPr>
            </w:pPr>
            <w:r>
              <w:rPr>
                <w:lang w:val="kk-KZ"/>
              </w:rPr>
              <w:t>Хаттама  №_6</w:t>
            </w:r>
            <w:r w:rsidRPr="002851E5">
              <w:rPr>
                <w:lang w:val="kk-KZ"/>
              </w:rPr>
              <w:t>_ «_2</w:t>
            </w:r>
            <w:r>
              <w:rPr>
                <w:lang w:val="kk-KZ"/>
              </w:rPr>
              <w:t>1</w:t>
            </w:r>
            <w:r w:rsidRPr="002851E5">
              <w:rPr>
                <w:lang w:val="kk-KZ"/>
              </w:rPr>
              <w:t>_»</w:t>
            </w:r>
            <w:r w:rsidRPr="002851E5">
              <w:t>_06_</w:t>
            </w:r>
            <w:r w:rsidRPr="002851E5">
              <w:rPr>
                <w:lang w:val="kk-KZ"/>
              </w:rPr>
              <w:t xml:space="preserve"> 201</w:t>
            </w:r>
            <w:r>
              <w:rPr>
                <w:lang w:val="kk-KZ"/>
              </w:rPr>
              <w:t>3</w:t>
            </w:r>
            <w:r w:rsidRPr="002851E5">
              <w:rPr>
                <w:lang w:val="kk-KZ"/>
              </w:rPr>
              <w:t>ж.</w:t>
            </w:r>
          </w:p>
          <w:p w:rsidR="00D80CAD" w:rsidRPr="002851E5" w:rsidRDefault="00D80CAD" w:rsidP="00BA2E10">
            <w:pPr>
              <w:pStyle w:val="7"/>
              <w:ind w:firstLine="35"/>
              <w:jc w:val="left"/>
              <w:rPr>
                <w:b w:val="0"/>
                <w:sz w:val="24"/>
                <w:lang w:val="kk-KZ"/>
              </w:rPr>
            </w:pPr>
            <w:r>
              <w:rPr>
                <w:b w:val="0"/>
                <w:sz w:val="24"/>
                <w:lang w:val="kk-KZ"/>
              </w:rPr>
              <w:t xml:space="preserve">Әл-Фараби ат. ҚҰУ бірінші </w:t>
            </w:r>
            <w:r w:rsidRPr="002851E5">
              <w:rPr>
                <w:b w:val="0"/>
                <w:sz w:val="24"/>
                <w:lang w:val="kk-KZ"/>
              </w:rPr>
              <w:t>проректор</w:t>
            </w:r>
            <w:r>
              <w:rPr>
                <w:b w:val="0"/>
                <w:sz w:val="24"/>
                <w:lang w:val="kk-KZ"/>
              </w:rPr>
              <w:t>ы</w:t>
            </w:r>
          </w:p>
          <w:p w:rsidR="00D80CAD" w:rsidRPr="00D31846" w:rsidRDefault="00D80CAD" w:rsidP="00BA2E10">
            <w:pPr>
              <w:pStyle w:val="7"/>
              <w:ind w:firstLine="35"/>
              <w:jc w:val="left"/>
              <w:rPr>
                <w:b w:val="0"/>
                <w:sz w:val="24"/>
                <w:lang w:val="kk-KZ"/>
              </w:rPr>
            </w:pPr>
            <w:r w:rsidRPr="00D31846">
              <w:rPr>
                <w:b w:val="0"/>
                <w:sz w:val="24"/>
                <w:lang w:val="kk-KZ"/>
              </w:rPr>
              <w:t xml:space="preserve">___________________ </w:t>
            </w:r>
            <w:r>
              <w:rPr>
                <w:b w:val="0"/>
                <w:sz w:val="24"/>
                <w:lang w:val="kk-KZ"/>
              </w:rPr>
              <w:t>М.М. Бүркітбаев</w:t>
            </w:r>
          </w:p>
          <w:p w:rsidR="00D80CAD" w:rsidRPr="002851E5" w:rsidRDefault="00D80CAD" w:rsidP="00BA2E10">
            <w:pPr>
              <w:pStyle w:val="7"/>
              <w:ind w:firstLine="35"/>
              <w:jc w:val="left"/>
              <w:rPr>
                <w:b w:val="0"/>
                <w:sz w:val="24"/>
              </w:rPr>
            </w:pPr>
            <w:r w:rsidRPr="002851E5">
              <w:rPr>
                <w:b w:val="0"/>
                <w:sz w:val="24"/>
              </w:rPr>
              <w:t>"__2</w:t>
            </w:r>
            <w:r>
              <w:rPr>
                <w:b w:val="0"/>
                <w:sz w:val="24"/>
                <w:lang w:val="kk-KZ"/>
              </w:rPr>
              <w:t>2</w:t>
            </w:r>
            <w:r w:rsidRPr="002851E5">
              <w:rPr>
                <w:b w:val="0"/>
                <w:sz w:val="24"/>
              </w:rPr>
              <w:t>__"___06____ 20</w:t>
            </w:r>
            <w:r w:rsidRPr="00D80CAD">
              <w:rPr>
                <w:b w:val="0"/>
                <w:sz w:val="24"/>
              </w:rPr>
              <w:t>1</w:t>
            </w:r>
            <w:r>
              <w:rPr>
                <w:b w:val="0"/>
                <w:sz w:val="24"/>
                <w:lang w:val="kk-KZ"/>
              </w:rPr>
              <w:t>2</w:t>
            </w:r>
            <w:r w:rsidRPr="002851E5">
              <w:rPr>
                <w:b w:val="0"/>
                <w:sz w:val="24"/>
              </w:rPr>
              <w:t xml:space="preserve"> </w:t>
            </w:r>
            <w:r w:rsidRPr="002851E5">
              <w:rPr>
                <w:b w:val="0"/>
                <w:sz w:val="24"/>
                <w:lang w:val="kk-KZ"/>
              </w:rPr>
              <w:t>ж.</w:t>
            </w:r>
          </w:p>
          <w:p w:rsidR="00D80CAD" w:rsidRPr="002851E5" w:rsidRDefault="00D80CAD" w:rsidP="00BA2E10"/>
        </w:tc>
      </w:tr>
    </w:tbl>
    <w:p w:rsidR="00D80CAD" w:rsidRPr="00A72445" w:rsidRDefault="00D80CAD" w:rsidP="00D80CAD">
      <w:pPr>
        <w:ind w:firstLine="720"/>
        <w:jc w:val="center"/>
        <w:rPr>
          <w:b/>
          <w:sz w:val="28"/>
        </w:rPr>
      </w:pPr>
    </w:p>
    <w:tbl>
      <w:tblPr>
        <w:tblW w:w="0" w:type="auto"/>
        <w:tblLayout w:type="fixed"/>
        <w:tblLook w:val="04A0"/>
      </w:tblPr>
      <w:tblGrid>
        <w:gridCol w:w="4428"/>
        <w:gridCol w:w="4860"/>
      </w:tblGrid>
      <w:tr w:rsidR="00D80CAD" w:rsidTr="00BA2E10">
        <w:tc>
          <w:tcPr>
            <w:tcW w:w="4428" w:type="dxa"/>
          </w:tcPr>
          <w:p w:rsidR="00D80CAD" w:rsidRDefault="00D80CAD" w:rsidP="00BA2E10">
            <w:pPr>
              <w:jc w:val="center"/>
              <w:rPr>
                <w:b/>
                <w:sz w:val="28"/>
                <w:szCs w:val="28"/>
              </w:rPr>
            </w:pPr>
          </w:p>
        </w:tc>
        <w:tc>
          <w:tcPr>
            <w:tcW w:w="4860" w:type="dxa"/>
          </w:tcPr>
          <w:p w:rsidR="00D80CAD" w:rsidRDefault="00D80CAD" w:rsidP="00BA2E10">
            <w:pPr>
              <w:pStyle w:val="7"/>
              <w:ind w:firstLine="35"/>
              <w:jc w:val="left"/>
              <w:rPr>
                <w:szCs w:val="28"/>
              </w:rPr>
            </w:pPr>
          </w:p>
        </w:tc>
      </w:tr>
    </w:tbl>
    <w:p w:rsidR="00D80CAD" w:rsidRPr="00A72445" w:rsidRDefault="00D80CAD" w:rsidP="00D80CAD">
      <w:pPr>
        <w:ind w:firstLine="720"/>
        <w:jc w:val="center"/>
        <w:rPr>
          <w:b/>
          <w:sz w:val="28"/>
        </w:rPr>
      </w:pPr>
    </w:p>
    <w:p w:rsidR="00D80CAD" w:rsidRPr="00A72445" w:rsidRDefault="00D80CAD" w:rsidP="00D80CAD">
      <w:pPr>
        <w:pStyle w:val="1"/>
        <w:ind w:left="1416" w:hanging="876"/>
        <w:jc w:val="both"/>
      </w:pPr>
    </w:p>
    <w:p w:rsidR="00D80CAD" w:rsidRDefault="00D80CAD" w:rsidP="00D80CAD">
      <w:pPr>
        <w:ind w:firstLine="720"/>
        <w:jc w:val="right"/>
        <w:rPr>
          <w:sz w:val="28"/>
        </w:rPr>
      </w:pPr>
    </w:p>
    <w:p w:rsidR="00D80CAD" w:rsidRPr="007562F5" w:rsidRDefault="00D80CAD" w:rsidP="00D80CAD">
      <w:pPr>
        <w:pStyle w:val="1"/>
        <w:rPr>
          <w:lang w:val="kk-KZ"/>
        </w:rPr>
      </w:pPr>
      <w:r>
        <w:rPr>
          <w:lang w:val="kk-KZ"/>
        </w:rPr>
        <w:t>ПӘННІҢ ОҚУ-ӘДІСТЕМЕЛІК КЕШЕНІ</w:t>
      </w:r>
    </w:p>
    <w:p w:rsidR="00D80CAD" w:rsidRDefault="00D80CAD" w:rsidP="00D80CAD">
      <w:pPr>
        <w:pStyle w:val="3"/>
      </w:pPr>
    </w:p>
    <w:p w:rsidR="00D80CAD" w:rsidRPr="00D80CAD" w:rsidRDefault="00D80CAD" w:rsidP="00D80CAD">
      <w:pPr>
        <w:pStyle w:val="3"/>
        <w:jc w:val="center"/>
        <w:rPr>
          <w:rFonts w:ascii="Times New Roman" w:hAnsi="Times New Roman" w:cs="Times New Roman"/>
          <w:b w:val="0"/>
          <w:color w:val="auto"/>
          <w:sz w:val="28"/>
          <w:szCs w:val="28"/>
          <w:lang w:val="kk-KZ"/>
        </w:rPr>
      </w:pPr>
      <w:r w:rsidRPr="00D80CAD">
        <w:rPr>
          <w:rFonts w:ascii="Times New Roman" w:hAnsi="Times New Roman" w:cs="Times New Roman"/>
          <w:b w:val="0"/>
          <w:color w:val="auto"/>
          <w:sz w:val="28"/>
          <w:szCs w:val="28"/>
          <w:lang w:val="kk-KZ"/>
        </w:rPr>
        <w:t>Түсіну психологиясы</w:t>
      </w:r>
    </w:p>
    <w:p w:rsidR="00D80CAD" w:rsidRDefault="00D80CAD" w:rsidP="00D80CAD">
      <w:pPr>
        <w:ind w:firstLine="720"/>
        <w:jc w:val="center"/>
        <w:rPr>
          <w:sz w:val="28"/>
        </w:rPr>
      </w:pPr>
    </w:p>
    <w:p w:rsidR="00D80CAD" w:rsidRPr="0079050D" w:rsidRDefault="00D80CAD" w:rsidP="00D80CAD">
      <w:pPr>
        <w:ind w:firstLine="720"/>
        <w:jc w:val="center"/>
        <w:rPr>
          <w:sz w:val="28"/>
          <w:lang w:val="kk-KZ"/>
        </w:rPr>
      </w:pPr>
      <w:r>
        <w:rPr>
          <w:sz w:val="28"/>
          <w:lang w:val="kk-KZ"/>
        </w:rPr>
        <w:t xml:space="preserve">Мамандық </w:t>
      </w:r>
      <w:r>
        <w:rPr>
          <w:sz w:val="28"/>
        </w:rPr>
        <w:t>5В050300</w:t>
      </w:r>
      <w:r>
        <w:rPr>
          <w:sz w:val="28"/>
          <w:lang w:val="kk-KZ"/>
        </w:rPr>
        <w:t xml:space="preserve"> «Психология»</w:t>
      </w:r>
    </w:p>
    <w:p w:rsidR="00D80CAD" w:rsidRDefault="00D80CAD" w:rsidP="00D80CAD">
      <w:pPr>
        <w:ind w:firstLine="720"/>
        <w:jc w:val="center"/>
        <w:rPr>
          <w:sz w:val="28"/>
        </w:rPr>
      </w:pPr>
    </w:p>
    <w:p w:rsidR="00D80CAD" w:rsidRDefault="00D80CAD" w:rsidP="00D80CAD">
      <w:pPr>
        <w:ind w:firstLine="720"/>
        <w:jc w:val="center"/>
        <w:rPr>
          <w:sz w:val="28"/>
        </w:rPr>
      </w:pPr>
      <w:r>
        <w:rPr>
          <w:sz w:val="28"/>
          <w:lang w:val="kk-KZ"/>
        </w:rPr>
        <w:t>Оқу түрі - күндізгі</w:t>
      </w:r>
      <w:r>
        <w:rPr>
          <w:sz w:val="28"/>
        </w:rPr>
        <w:t xml:space="preserve"> </w:t>
      </w:r>
    </w:p>
    <w:p w:rsidR="00D80CAD" w:rsidRPr="0079050D" w:rsidRDefault="00D80CAD" w:rsidP="00D80CAD">
      <w:pPr>
        <w:ind w:firstLine="720"/>
        <w:jc w:val="center"/>
        <w:rPr>
          <w:sz w:val="28"/>
          <w:lang w:val="kk-KZ"/>
        </w:rPr>
      </w:pPr>
    </w:p>
    <w:p w:rsidR="00D80CAD" w:rsidRDefault="00D80CAD" w:rsidP="00D80CAD">
      <w:pPr>
        <w:jc w:val="both"/>
        <w:rPr>
          <w:sz w:val="28"/>
        </w:rPr>
      </w:pPr>
    </w:p>
    <w:p w:rsidR="00D80CAD" w:rsidRDefault="00D80CAD" w:rsidP="00D80CAD">
      <w:pPr>
        <w:ind w:firstLine="720"/>
        <w:jc w:val="both"/>
        <w:rPr>
          <w:sz w:val="28"/>
        </w:rPr>
      </w:pPr>
    </w:p>
    <w:p w:rsidR="00D80CAD" w:rsidRDefault="00D80CAD" w:rsidP="00D80CAD">
      <w:pPr>
        <w:ind w:firstLine="720"/>
        <w:jc w:val="both"/>
        <w:rPr>
          <w:sz w:val="28"/>
        </w:rPr>
      </w:pPr>
    </w:p>
    <w:p w:rsidR="00D80CAD" w:rsidRDefault="00D80CAD" w:rsidP="00D80CAD">
      <w:pPr>
        <w:jc w:val="both"/>
        <w:rPr>
          <w:sz w:val="28"/>
        </w:rPr>
      </w:pPr>
    </w:p>
    <w:p w:rsidR="00D80CAD" w:rsidRDefault="00D80CAD" w:rsidP="00D80CAD">
      <w:pPr>
        <w:ind w:firstLine="720"/>
        <w:jc w:val="both"/>
        <w:rPr>
          <w:sz w:val="28"/>
        </w:rPr>
      </w:pPr>
    </w:p>
    <w:p w:rsidR="00D80CAD" w:rsidRDefault="00D80CAD" w:rsidP="00D80CAD">
      <w:pPr>
        <w:pStyle w:val="a3"/>
        <w:ind w:firstLine="469"/>
        <w:jc w:val="center"/>
        <w:rPr>
          <w:b/>
        </w:rPr>
      </w:pPr>
    </w:p>
    <w:p w:rsidR="00D80CAD" w:rsidRDefault="00D80CAD" w:rsidP="00D80CAD">
      <w:pPr>
        <w:pStyle w:val="a3"/>
        <w:ind w:firstLine="469"/>
        <w:jc w:val="center"/>
        <w:rPr>
          <w:b/>
        </w:rPr>
      </w:pPr>
    </w:p>
    <w:p w:rsidR="00D80CAD" w:rsidRDefault="00D80CAD" w:rsidP="00D80CAD">
      <w:pPr>
        <w:pStyle w:val="a3"/>
        <w:ind w:firstLine="469"/>
        <w:jc w:val="center"/>
        <w:rPr>
          <w:b/>
        </w:rPr>
      </w:pPr>
    </w:p>
    <w:p w:rsidR="00D80CAD" w:rsidRDefault="00D80CAD" w:rsidP="00D80CAD">
      <w:pPr>
        <w:pStyle w:val="a3"/>
        <w:ind w:firstLine="469"/>
        <w:jc w:val="center"/>
        <w:rPr>
          <w:b/>
        </w:rPr>
      </w:pPr>
    </w:p>
    <w:p w:rsidR="00D80CAD" w:rsidRDefault="00D80CAD" w:rsidP="00D80CAD">
      <w:pPr>
        <w:pStyle w:val="a3"/>
        <w:ind w:firstLine="469"/>
        <w:jc w:val="center"/>
        <w:rPr>
          <w:b/>
        </w:rPr>
      </w:pPr>
    </w:p>
    <w:p w:rsidR="00D80CAD" w:rsidRDefault="00D80CAD" w:rsidP="00D80CAD">
      <w:pPr>
        <w:pStyle w:val="a3"/>
        <w:ind w:firstLine="469"/>
        <w:jc w:val="center"/>
        <w:rPr>
          <w:b/>
          <w:lang w:val="kk-KZ"/>
        </w:rPr>
      </w:pPr>
    </w:p>
    <w:p w:rsidR="00D80CAD" w:rsidRDefault="00D80CAD" w:rsidP="00D80CAD">
      <w:pPr>
        <w:pStyle w:val="a3"/>
        <w:ind w:firstLine="469"/>
        <w:jc w:val="center"/>
        <w:rPr>
          <w:b/>
          <w:lang w:val="kk-KZ"/>
        </w:rPr>
      </w:pPr>
      <w:r>
        <w:rPr>
          <w:b/>
          <w:lang w:val="kk-KZ"/>
        </w:rPr>
        <w:t xml:space="preserve"> </w:t>
      </w:r>
      <w:r w:rsidRPr="00213F2A">
        <w:rPr>
          <w:b/>
          <w:lang w:val="kk-KZ"/>
        </w:rPr>
        <w:t>Алматы</w:t>
      </w:r>
      <w:r>
        <w:rPr>
          <w:b/>
          <w:lang w:val="kk-KZ"/>
        </w:rPr>
        <w:t xml:space="preserve">, </w:t>
      </w:r>
      <w:r w:rsidRPr="00213F2A">
        <w:rPr>
          <w:b/>
          <w:lang w:val="kk-KZ"/>
        </w:rPr>
        <w:t>201</w:t>
      </w:r>
      <w:r w:rsidR="003132AE">
        <w:rPr>
          <w:b/>
          <w:lang w:val="kk-KZ"/>
        </w:rPr>
        <w:t>3</w:t>
      </w:r>
      <w:r>
        <w:rPr>
          <w:b/>
          <w:lang w:val="kk-KZ"/>
        </w:rPr>
        <w:t>ж.</w:t>
      </w:r>
    </w:p>
    <w:p w:rsidR="0001619E" w:rsidRPr="00213F2A" w:rsidRDefault="0001619E" w:rsidP="00D80CAD">
      <w:pPr>
        <w:pStyle w:val="a3"/>
        <w:ind w:firstLine="469"/>
        <w:jc w:val="center"/>
        <w:rPr>
          <w:b/>
          <w:lang w:val="kk-KZ"/>
        </w:rPr>
      </w:pPr>
    </w:p>
    <w:p w:rsidR="00D80CAD" w:rsidRPr="003132AE" w:rsidRDefault="00D80CAD" w:rsidP="00D80CAD">
      <w:pPr>
        <w:pStyle w:val="4"/>
        <w:ind w:firstLine="402"/>
        <w:rPr>
          <w:rFonts w:ascii="Times New Roman" w:hAnsi="Times New Roman" w:cs="Times New Roman"/>
          <w:b w:val="0"/>
          <w:i w:val="0"/>
          <w:color w:val="auto"/>
          <w:sz w:val="28"/>
          <w:szCs w:val="28"/>
          <w:lang w:val="kk-KZ"/>
        </w:rPr>
      </w:pPr>
      <w:r w:rsidRPr="003132AE">
        <w:rPr>
          <w:rFonts w:ascii="Times New Roman" w:hAnsi="Times New Roman" w:cs="Times New Roman"/>
          <w:b w:val="0"/>
          <w:i w:val="0"/>
          <w:color w:val="auto"/>
          <w:sz w:val="28"/>
          <w:szCs w:val="28"/>
          <w:lang w:val="kk-KZ"/>
        </w:rPr>
        <w:lastRenderedPageBreak/>
        <w:t>ПОӘК дайындаған  Жалпы және этникалық психология кафедрасының аға оқытушысы, психология магистры Садыкова А.Т.</w:t>
      </w:r>
    </w:p>
    <w:p w:rsidR="00D80CAD" w:rsidRPr="003132AE" w:rsidRDefault="00D80CAD" w:rsidP="00D80CAD">
      <w:pPr>
        <w:ind w:firstLine="720"/>
        <w:rPr>
          <w:sz w:val="28"/>
          <w:lang w:val="kk-KZ"/>
        </w:rPr>
      </w:pPr>
    </w:p>
    <w:p w:rsidR="00D80CAD" w:rsidRPr="008109CE" w:rsidRDefault="00D80CAD" w:rsidP="00AB4D2E">
      <w:pPr>
        <w:ind w:firstLine="720"/>
        <w:jc w:val="center"/>
        <w:rPr>
          <w:sz w:val="28"/>
          <w:lang w:val="kk-KZ"/>
        </w:rPr>
      </w:pPr>
      <w:r w:rsidRPr="000117E0">
        <w:rPr>
          <w:sz w:val="28"/>
          <w:lang w:val="kk-KZ"/>
        </w:rPr>
        <w:t>5В050300</w:t>
      </w:r>
      <w:r>
        <w:rPr>
          <w:sz w:val="28"/>
          <w:lang w:val="kk-KZ"/>
        </w:rPr>
        <w:t xml:space="preserve"> «Психология» мамандығы бойынша </w:t>
      </w:r>
      <w:r w:rsidR="00AB4D2E">
        <w:rPr>
          <w:sz w:val="28"/>
          <w:lang w:val="kk-KZ"/>
        </w:rPr>
        <w:t>негізгі экперименталды оқыту бағдарламасы  және эллективті пәндер каталогы негізінде</w:t>
      </w:r>
      <w:r w:rsidRPr="005B0C3F">
        <w:rPr>
          <w:sz w:val="28"/>
          <w:lang w:val="kk-KZ"/>
        </w:rPr>
        <w:t xml:space="preserve"> </w:t>
      </w:r>
      <w:r>
        <w:rPr>
          <w:sz w:val="28"/>
          <w:lang w:val="kk-KZ"/>
        </w:rPr>
        <w:t>әзірленді.</w:t>
      </w:r>
    </w:p>
    <w:p w:rsidR="00D80CAD" w:rsidRPr="005B0C3F" w:rsidRDefault="00D80CAD" w:rsidP="00D80CAD">
      <w:pPr>
        <w:ind w:firstLine="720"/>
        <w:jc w:val="both"/>
        <w:rPr>
          <w:sz w:val="28"/>
          <w:lang w:val="kk-KZ"/>
        </w:rPr>
      </w:pPr>
    </w:p>
    <w:p w:rsidR="008E128D" w:rsidRDefault="008E128D" w:rsidP="008E128D">
      <w:pPr>
        <w:jc w:val="both"/>
        <w:rPr>
          <w:sz w:val="28"/>
          <w:szCs w:val="28"/>
          <w:lang w:val="kk-KZ"/>
        </w:rPr>
      </w:pPr>
    </w:p>
    <w:p w:rsidR="008E128D" w:rsidRDefault="008E128D" w:rsidP="008E128D">
      <w:pPr>
        <w:jc w:val="both"/>
        <w:rPr>
          <w:sz w:val="28"/>
          <w:szCs w:val="28"/>
          <w:lang w:val="kk-KZ"/>
        </w:rPr>
      </w:pPr>
    </w:p>
    <w:p w:rsidR="008E128D" w:rsidRDefault="008E128D" w:rsidP="008E128D">
      <w:pPr>
        <w:jc w:val="both"/>
        <w:rPr>
          <w:sz w:val="28"/>
          <w:szCs w:val="28"/>
          <w:lang w:val="kk-KZ"/>
        </w:rPr>
      </w:pPr>
    </w:p>
    <w:p w:rsidR="008E128D" w:rsidRDefault="008E128D" w:rsidP="008E128D">
      <w:pPr>
        <w:jc w:val="both"/>
        <w:rPr>
          <w:sz w:val="28"/>
          <w:szCs w:val="28"/>
          <w:lang w:val="kk-KZ"/>
        </w:rPr>
      </w:pPr>
    </w:p>
    <w:p w:rsidR="00D80CAD" w:rsidRPr="005B0C3F" w:rsidRDefault="00D80CAD" w:rsidP="00D80CAD">
      <w:pPr>
        <w:pStyle w:val="a3"/>
        <w:ind w:firstLine="402"/>
        <w:rPr>
          <w:lang w:val="kk-KZ"/>
        </w:rPr>
      </w:pPr>
    </w:p>
    <w:p w:rsidR="00D80CAD" w:rsidRPr="008E128D" w:rsidRDefault="00D80CAD" w:rsidP="008E128D">
      <w:pPr>
        <w:pStyle w:val="a3"/>
        <w:ind w:left="0"/>
        <w:rPr>
          <w:sz w:val="28"/>
          <w:szCs w:val="28"/>
          <w:lang w:val="kk-KZ"/>
        </w:rPr>
      </w:pPr>
      <w:r w:rsidRPr="008E128D">
        <w:rPr>
          <w:sz w:val="28"/>
          <w:szCs w:val="28"/>
          <w:lang w:val="kk-KZ"/>
        </w:rPr>
        <w:t>Жалпы және этникалық психология кафедрасының</w:t>
      </w:r>
      <w:r w:rsidR="008E128D" w:rsidRPr="008E128D">
        <w:rPr>
          <w:sz w:val="28"/>
          <w:szCs w:val="28"/>
          <w:lang w:val="kk-KZ"/>
        </w:rPr>
        <w:t xml:space="preserve"> </w:t>
      </w:r>
      <w:r w:rsidRPr="008E128D">
        <w:rPr>
          <w:sz w:val="28"/>
          <w:szCs w:val="28"/>
          <w:lang w:val="kk-KZ"/>
        </w:rPr>
        <w:t xml:space="preserve">мәжілісінде қаралып ұсынылды. </w:t>
      </w:r>
    </w:p>
    <w:p w:rsidR="00D80CAD" w:rsidRPr="008E128D" w:rsidRDefault="00D80CAD" w:rsidP="00D80CAD">
      <w:pPr>
        <w:ind w:firstLine="720"/>
        <w:jc w:val="both"/>
        <w:rPr>
          <w:sz w:val="28"/>
          <w:szCs w:val="28"/>
          <w:lang w:val="kk-KZ"/>
        </w:rPr>
      </w:pPr>
    </w:p>
    <w:p w:rsidR="00D80CAD" w:rsidRPr="007A17F3" w:rsidRDefault="008E128D" w:rsidP="008E128D">
      <w:pPr>
        <w:jc w:val="both"/>
        <w:rPr>
          <w:sz w:val="28"/>
          <w:lang w:val="kk-KZ"/>
        </w:rPr>
      </w:pPr>
      <w:r>
        <w:rPr>
          <w:sz w:val="28"/>
          <w:lang w:val="kk-KZ"/>
        </w:rPr>
        <w:t>«14</w:t>
      </w:r>
      <w:r w:rsidR="00D80CAD">
        <w:rPr>
          <w:sz w:val="28"/>
          <w:lang w:val="kk-KZ"/>
        </w:rPr>
        <w:t xml:space="preserve"> </w:t>
      </w:r>
      <w:r w:rsidR="00D80CAD" w:rsidRPr="007A17F3">
        <w:rPr>
          <w:sz w:val="28"/>
          <w:lang w:val="kk-KZ"/>
        </w:rPr>
        <w:t>»</w:t>
      </w:r>
      <w:r w:rsidR="00D80CAD">
        <w:rPr>
          <w:sz w:val="28"/>
          <w:lang w:val="kk-KZ"/>
        </w:rPr>
        <w:t xml:space="preserve"> 05. </w:t>
      </w:r>
      <w:r w:rsidR="00D80CAD" w:rsidRPr="007A17F3">
        <w:rPr>
          <w:sz w:val="28"/>
          <w:lang w:val="kk-KZ"/>
        </w:rPr>
        <w:t xml:space="preserve"> 20</w:t>
      </w:r>
      <w:r>
        <w:rPr>
          <w:sz w:val="28"/>
          <w:lang w:val="kk-KZ"/>
        </w:rPr>
        <w:t>13</w:t>
      </w:r>
      <w:r w:rsidR="00D80CAD" w:rsidRPr="007A17F3">
        <w:rPr>
          <w:sz w:val="28"/>
          <w:lang w:val="kk-KZ"/>
        </w:rPr>
        <w:t xml:space="preserve"> </w:t>
      </w:r>
      <w:r w:rsidR="00D80CAD">
        <w:rPr>
          <w:sz w:val="28"/>
          <w:lang w:val="kk-KZ"/>
        </w:rPr>
        <w:t>ж</w:t>
      </w:r>
      <w:r w:rsidR="00D80CAD" w:rsidRPr="007A17F3">
        <w:rPr>
          <w:sz w:val="28"/>
          <w:lang w:val="kk-KZ"/>
        </w:rPr>
        <w:t xml:space="preserve">., </w:t>
      </w:r>
      <w:r>
        <w:rPr>
          <w:sz w:val="28"/>
          <w:lang w:val="kk-KZ"/>
        </w:rPr>
        <w:t>хаттама №36</w:t>
      </w:r>
    </w:p>
    <w:p w:rsidR="00D80CAD" w:rsidRPr="007A17F3" w:rsidRDefault="00D80CAD" w:rsidP="00D80CAD">
      <w:pPr>
        <w:ind w:firstLine="720"/>
        <w:jc w:val="both"/>
        <w:rPr>
          <w:sz w:val="28"/>
          <w:lang w:val="kk-KZ"/>
        </w:rPr>
      </w:pPr>
    </w:p>
    <w:p w:rsidR="00D80CAD" w:rsidRPr="007A17F3" w:rsidRDefault="00D80CAD" w:rsidP="00D80CAD">
      <w:pPr>
        <w:ind w:firstLine="720"/>
        <w:jc w:val="both"/>
        <w:rPr>
          <w:sz w:val="28"/>
          <w:lang w:val="kk-KZ"/>
        </w:rPr>
      </w:pPr>
    </w:p>
    <w:p w:rsidR="00D80CAD" w:rsidRPr="005B0C3F" w:rsidRDefault="00D80CAD" w:rsidP="008E128D">
      <w:pPr>
        <w:jc w:val="both"/>
        <w:rPr>
          <w:sz w:val="28"/>
          <w:lang w:val="kk-KZ"/>
        </w:rPr>
      </w:pPr>
      <w:r>
        <w:rPr>
          <w:sz w:val="28"/>
          <w:lang w:val="kk-KZ"/>
        </w:rPr>
        <w:t>Кафедра меңгерушісі</w:t>
      </w:r>
      <w:r w:rsidRPr="005B0C3F">
        <w:rPr>
          <w:sz w:val="28"/>
          <w:lang w:val="kk-KZ"/>
        </w:rPr>
        <w:t xml:space="preserve"> </w:t>
      </w:r>
      <w:r w:rsidR="008E128D">
        <w:rPr>
          <w:sz w:val="28"/>
          <w:lang w:val="kk-KZ"/>
        </w:rPr>
        <w:t>қ.а.</w:t>
      </w:r>
      <w:r w:rsidRPr="005B0C3F">
        <w:rPr>
          <w:sz w:val="28"/>
          <w:lang w:val="kk-KZ"/>
        </w:rPr>
        <w:t>_________________</w:t>
      </w:r>
      <w:r w:rsidR="008E128D" w:rsidRPr="008806F8">
        <w:rPr>
          <w:szCs w:val="28"/>
          <w:lang w:val="kk-KZ"/>
        </w:rPr>
        <w:t xml:space="preserve"> Калымбетова Э.К</w:t>
      </w:r>
      <w:r w:rsidRPr="007A17F3">
        <w:rPr>
          <w:sz w:val="28"/>
          <w:lang w:val="kk-KZ"/>
        </w:rPr>
        <w:t xml:space="preserve">                                            </w:t>
      </w:r>
    </w:p>
    <w:p w:rsidR="00D80CAD" w:rsidRPr="005B0C3F" w:rsidRDefault="00D80CAD" w:rsidP="00D80CAD">
      <w:pPr>
        <w:ind w:firstLine="720"/>
        <w:jc w:val="center"/>
        <w:rPr>
          <w:sz w:val="28"/>
          <w:lang w:val="kk-KZ"/>
        </w:rPr>
      </w:pPr>
    </w:p>
    <w:p w:rsidR="00D80CAD" w:rsidRPr="008E128D" w:rsidRDefault="00D80CAD" w:rsidP="008E128D">
      <w:pPr>
        <w:pStyle w:val="3"/>
        <w:rPr>
          <w:rFonts w:ascii="Times New Roman" w:hAnsi="Times New Roman" w:cs="Times New Roman"/>
          <w:color w:val="auto"/>
          <w:sz w:val="28"/>
          <w:lang w:val="kk-KZ"/>
        </w:rPr>
      </w:pPr>
      <w:r w:rsidRPr="008E128D">
        <w:rPr>
          <w:rFonts w:ascii="Times New Roman" w:hAnsi="Times New Roman" w:cs="Times New Roman"/>
          <w:color w:val="auto"/>
          <w:sz w:val="28"/>
          <w:lang w:val="kk-KZ"/>
        </w:rPr>
        <w:t>Факультеттің әдістемелік (бюро) кеңесінде  ұсынылды.</w:t>
      </w:r>
    </w:p>
    <w:p w:rsidR="00D80CAD" w:rsidRPr="007C6CFB" w:rsidRDefault="00D80CAD" w:rsidP="00D80CAD">
      <w:pPr>
        <w:rPr>
          <w:sz w:val="28"/>
          <w:lang w:val="kk-KZ"/>
        </w:rPr>
      </w:pPr>
      <w:r>
        <w:rPr>
          <w:sz w:val="28"/>
          <w:lang w:val="kk-KZ"/>
        </w:rPr>
        <w:t xml:space="preserve">      </w:t>
      </w:r>
      <w:r w:rsidRPr="007C6CFB">
        <w:rPr>
          <w:sz w:val="28"/>
          <w:lang w:val="kk-KZ"/>
        </w:rPr>
        <w:t>«</w:t>
      </w:r>
      <w:r w:rsidR="008E128D">
        <w:rPr>
          <w:sz w:val="28"/>
          <w:lang w:val="kk-KZ"/>
        </w:rPr>
        <w:t xml:space="preserve"> 21</w:t>
      </w:r>
      <w:r>
        <w:rPr>
          <w:sz w:val="28"/>
          <w:lang w:val="kk-KZ"/>
        </w:rPr>
        <w:t xml:space="preserve"> </w:t>
      </w:r>
      <w:r w:rsidRPr="007C6CFB">
        <w:rPr>
          <w:sz w:val="28"/>
          <w:lang w:val="kk-KZ"/>
        </w:rPr>
        <w:t>»</w:t>
      </w:r>
      <w:r>
        <w:rPr>
          <w:sz w:val="28"/>
          <w:lang w:val="kk-KZ"/>
        </w:rPr>
        <w:t xml:space="preserve"> 05.</w:t>
      </w:r>
      <w:r w:rsidRPr="007C6CFB">
        <w:rPr>
          <w:sz w:val="28"/>
          <w:lang w:val="kk-KZ"/>
        </w:rPr>
        <w:t xml:space="preserve"> 201</w:t>
      </w:r>
      <w:r w:rsidR="008E128D">
        <w:rPr>
          <w:sz w:val="28"/>
          <w:lang w:val="kk-KZ"/>
        </w:rPr>
        <w:t>3</w:t>
      </w:r>
      <w:r w:rsidRPr="007C6CFB">
        <w:rPr>
          <w:sz w:val="28"/>
          <w:lang w:val="kk-KZ"/>
        </w:rPr>
        <w:t xml:space="preserve"> </w:t>
      </w:r>
      <w:r>
        <w:rPr>
          <w:sz w:val="28"/>
          <w:lang w:val="kk-KZ"/>
        </w:rPr>
        <w:t>ж</w:t>
      </w:r>
      <w:r w:rsidRPr="007C6CFB">
        <w:rPr>
          <w:sz w:val="28"/>
          <w:lang w:val="kk-KZ"/>
        </w:rPr>
        <w:t xml:space="preserve">.,  </w:t>
      </w:r>
      <w:r>
        <w:rPr>
          <w:sz w:val="28"/>
          <w:lang w:val="kk-KZ"/>
        </w:rPr>
        <w:t>хаттама</w:t>
      </w:r>
      <w:r w:rsidRPr="007C6CFB">
        <w:rPr>
          <w:sz w:val="28"/>
          <w:lang w:val="kk-KZ"/>
        </w:rPr>
        <w:t xml:space="preserve"> №</w:t>
      </w:r>
      <w:r w:rsidR="008E128D">
        <w:rPr>
          <w:sz w:val="28"/>
          <w:lang w:val="kk-KZ"/>
        </w:rPr>
        <w:t xml:space="preserve"> 10</w:t>
      </w:r>
    </w:p>
    <w:p w:rsidR="00D80CAD" w:rsidRPr="007C6CFB" w:rsidRDefault="00D80CAD" w:rsidP="00D80CAD">
      <w:pPr>
        <w:rPr>
          <w:sz w:val="28"/>
          <w:lang w:val="kk-KZ"/>
        </w:rPr>
      </w:pPr>
    </w:p>
    <w:p w:rsidR="00D80CAD" w:rsidRPr="007C6CFB" w:rsidRDefault="00D80CAD" w:rsidP="008E128D">
      <w:pPr>
        <w:rPr>
          <w:sz w:val="28"/>
          <w:lang w:val="kk-KZ"/>
        </w:rPr>
      </w:pPr>
      <w:r>
        <w:rPr>
          <w:sz w:val="28"/>
          <w:lang w:val="kk-KZ"/>
        </w:rPr>
        <w:t>Төрағасы (Төрайымы)</w:t>
      </w:r>
      <w:r w:rsidRPr="007C6CFB">
        <w:rPr>
          <w:sz w:val="28"/>
          <w:lang w:val="kk-KZ"/>
        </w:rPr>
        <w:t xml:space="preserve"> ________________________ </w:t>
      </w:r>
      <w:r>
        <w:rPr>
          <w:sz w:val="28"/>
          <w:lang w:val="kk-KZ"/>
        </w:rPr>
        <w:t>Саитова Н.А.</w:t>
      </w:r>
    </w:p>
    <w:p w:rsidR="00D80CAD" w:rsidRPr="00755416" w:rsidRDefault="00D80CAD" w:rsidP="00D80CAD">
      <w:pPr>
        <w:rPr>
          <w:sz w:val="28"/>
          <w:lang w:val="kk-KZ" w:eastAsia="ko-KR"/>
        </w:rPr>
      </w:pPr>
    </w:p>
    <w:p w:rsidR="00D80CAD" w:rsidRPr="00755416" w:rsidRDefault="00D80CAD" w:rsidP="00D80CAD">
      <w:pPr>
        <w:rPr>
          <w:sz w:val="28"/>
          <w:lang w:val="kk-KZ" w:eastAsia="ko-KR"/>
        </w:rPr>
      </w:pPr>
    </w:p>
    <w:p w:rsidR="00D80CAD" w:rsidRPr="00755416" w:rsidRDefault="00D80CAD" w:rsidP="00D80CAD">
      <w:pPr>
        <w:rPr>
          <w:sz w:val="28"/>
          <w:lang w:val="kk-KZ" w:eastAsia="ko-KR"/>
        </w:rPr>
      </w:pPr>
    </w:p>
    <w:p w:rsidR="00D80CAD" w:rsidRPr="00755416" w:rsidRDefault="00D80CAD" w:rsidP="00D80CAD">
      <w:pPr>
        <w:rPr>
          <w:sz w:val="28"/>
          <w:lang w:val="kk-KZ" w:eastAsia="ko-KR"/>
        </w:rPr>
      </w:pPr>
    </w:p>
    <w:p w:rsidR="00D80CAD" w:rsidRPr="00010102" w:rsidRDefault="00D80CAD" w:rsidP="00D80CAD">
      <w:pPr>
        <w:rPr>
          <w:sz w:val="28"/>
          <w:lang w:val="kk-KZ" w:eastAsia="ko-KR"/>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0826C5" w:rsidRDefault="000826C5"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suppressLineNumbers/>
        <w:ind w:firstLine="510"/>
        <w:jc w:val="both"/>
        <w:rPr>
          <w:i/>
          <w:lang w:val="kk-KZ"/>
        </w:rPr>
      </w:pPr>
    </w:p>
    <w:p w:rsidR="00D80CAD" w:rsidRDefault="00D80CAD" w:rsidP="00D80CAD">
      <w:pPr>
        <w:jc w:val="center"/>
        <w:rPr>
          <w:sz w:val="28"/>
          <w:szCs w:val="28"/>
          <w:lang w:val="kk-KZ"/>
        </w:rPr>
      </w:pPr>
      <w:r>
        <w:rPr>
          <w:b/>
          <w:sz w:val="28"/>
          <w:szCs w:val="28"/>
          <w:lang w:val="kk-KZ"/>
        </w:rPr>
        <w:t>Кіріспе</w:t>
      </w:r>
    </w:p>
    <w:p w:rsidR="00D80CAD" w:rsidRDefault="00D80CAD" w:rsidP="00D80CAD">
      <w:pPr>
        <w:jc w:val="both"/>
        <w:rPr>
          <w:b/>
          <w:sz w:val="28"/>
          <w:szCs w:val="28"/>
          <w:lang w:val="kk-KZ"/>
        </w:rPr>
      </w:pPr>
    </w:p>
    <w:p w:rsidR="00D80CAD" w:rsidRPr="00010102" w:rsidRDefault="00D80CAD" w:rsidP="00D80CAD">
      <w:pPr>
        <w:ind w:left="360"/>
        <w:jc w:val="both"/>
        <w:rPr>
          <w:sz w:val="28"/>
          <w:szCs w:val="28"/>
          <w:lang w:val="kk-KZ"/>
        </w:rPr>
      </w:pPr>
      <w:r>
        <w:rPr>
          <w:b/>
          <w:sz w:val="28"/>
          <w:szCs w:val="28"/>
          <w:lang w:val="kk-KZ"/>
        </w:rPr>
        <w:t>Курстың қысқаша сипаты:</w:t>
      </w:r>
      <w:r w:rsidRPr="00010102">
        <w:rPr>
          <w:b/>
          <w:lang w:val="kk-KZ"/>
        </w:rPr>
        <w:t xml:space="preserve"> </w:t>
      </w:r>
      <w:r w:rsidRPr="00010102">
        <w:rPr>
          <w:b/>
          <w:sz w:val="28"/>
          <w:szCs w:val="28"/>
          <w:lang w:val="kk-KZ"/>
        </w:rPr>
        <w:t>Түсіну психологиясы»</w:t>
      </w:r>
      <w:r w:rsidRPr="00010102">
        <w:rPr>
          <w:sz w:val="28"/>
          <w:szCs w:val="28"/>
          <w:lang w:val="kk-KZ"/>
        </w:rPr>
        <w:t xml:space="preserve"> пәні – студенттерді түсіну психологиясының негіздерімен таныстыратын арнайы курс. Психологиялық феномен ретінде түсіну кезкелген қарым-қатынаста: келіссөздер процессінің, ғылыми, педагогикалық, оқу, көркем іс-әрекетінің бөлінбес компоненті болады. Түсіну психологиясы жалпы психологияның саласы ретінде соңғы 20 жыл барысында қарқынды дамуда және көптеген практикалық міндеттерді қарастырады. Түсіну психологиясы бойынша дәріс Москва, Ярославск, Санкт-Петербург және басқа да университеттерде психологтар үшін оқылады. Бұл арнайы курс қазіргі замандағы психология бағытында студенттердің жалпы және әлеуметтік психологиядан алған білімдерін тереңдетеді және саралайды. </w:t>
      </w:r>
    </w:p>
    <w:p w:rsidR="00D80CAD" w:rsidRDefault="00D80CAD" w:rsidP="00D80CAD">
      <w:pPr>
        <w:tabs>
          <w:tab w:val="left" w:pos="0"/>
        </w:tabs>
        <w:spacing w:line="228" w:lineRule="auto"/>
        <w:ind w:firstLine="540"/>
        <w:jc w:val="both"/>
        <w:rPr>
          <w:b/>
          <w:sz w:val="28"/>
          <w:szCs w:val="28"/>
          <w:lang w:val="kk-KZ"/>
        </w:rPr>
      </w:pPr>
    </w:p>
    <w:p w:rsidR="00D80CAD" w:rsidRPr="00010102" w:rsidRDefault="00D80CAD" w:rsidP="00D80CAD">
      <w:pPr>
        <w:ind w:left="360"/>
        <w:jc w:val="both"/>
        <w:rPr>
          <w:sz w:val="28"/>
          <w:szCs w:val="28"/>
          <w:lang w:val="kk-KZ"/>
        </w:rPr>
      </w:pPr>
      <w:r>
        <w:rPr>
          <w:b/>
          <w:sz w:val="28"/>
          <w:szCs w:val="28"/>
          <w:lang w:val="kk-KZ"/>
        </w:rPr>
        <w:t xml:space="preserve">Курсты оқыту мақсаты </w:t>
      </w:r>
      <w:r>
        <w:rPr>
          <w:sz w:val="28"/>
          <w:szCs w:val="28"/>
          <w:lang w:val="kk-KZ"/>
        </w:rPr>
        <w:t>–</w:t>
      </w:r>
      <w:r w:rsidRPr="00010102">
        <w:rPr>
          <w:lang w:val="kk-KZ"/>
        </w:rPr>
        <w:t xml:space="preserve"> </w:t>
      </w:r>
      <w:r w:rsidRPr="00010102">
        <w:rPr>
          <w:sz w:val="28"/>
          <w:szCs w:val="28"/>
          <w:lang w:val="kk-KZ"/>
        </w:rPr>
        <w:t>Түсіну психологиясын ғылыми бағыт және практикалық сала ретінде    таныстыру</w:t>
      </w:r>
      <w:r w:rsidRPr="00010102">
        <w:rPr>
          <w:b/>
          <w:sz w:val="28"/>
          <w:szCs w:val="28"/>
          <w:lang w:val="kk-KZ"/>
        </w:rPr>
        <w:t>.</w:t>
      </w:r>
    </w:p>
    <w:p w:rsidR="00D80CAD" w:rsidRDefault="00D80CAD" w:rsidP="00D80CAD">
      <w:pPr>
        <w:ind w:firstLine="540"/>
        <w:jc w:val="both"/>
        <w:rPr>
          <w:sz w:val="28"/>
          <w:szCs w:val="28"/>
          <w:lang w:val="kk-KZ"/>
        </w:rPr>
      </w:pPr>
    </w:p>
    <w:p w:rsidR="00D80CAD" w:rsidRPr="003F1CA7" w:rsidRDefault="00D80CAD" w:rsidP="00D80CAD">
      <w:pPr>
        <w:ind w:firstLine="540"/>
        <w:jc w:val="both"/>
        <w:rPr>
          <w:b/>
          <w:sz w:val="28"/>
          <w:szCs w:val="28"/>
          <w:lang w:val="kk-KZ"/>
        </w:rPr>
      </w:pPr>
      <w:r w:rsidRPr="003F1CA7">
        <w:rPr>
          <w:b/>
          <w:sz w:val="28"/>
          <w:szCs w:val="28"/>
          <w:lang w:val="kk-KZ"/>
        </w:rPr>
        <w:t>Міндеттері</w:t>
      </w:r>
      <w:r w:rsidRPr="003F1CA7">
        <w:rPr>
          <w:b/>
          <w:sz w:val="28"/>
          <w:szCs w:val="28"/>
        </w:rPr>
        <w:t>:</w:t>
      </w:r>
    </w:p>
    <w:p w:rsidR="00D80CAD" w:rsidRPr="003F1CA7" w:rsidRDefault="00D80CAD" w:rsidP="00D80CAD">
      <w:pPr>
        <w:numPr>
          <w:ilvl w:val="0"/>
          <w:numId w:val="7"/>
        </w:numPr>
        <w:jc w:val="both"/>
        <w:rPr>
          <w:sz w:val="28"/>
          <w:szCs w:val="28"/>
          <w:lang w:val="kk-KZ"/>
        </w:rPr>
      </w:pPr>
      <w:r w:rsidRPr="003F1CA7">
        <w:rPr>
          <w:sz w:val="28"/>
          <w:szCs w:val="28"/>
          <w:lang w:val="kk-KZ"/>
        </w:rPr>
        <w:t>студенттерді түсіну психологиясының негізгі концепциялармен таныстыру</w:t>
      </w:r>
    </w:p>
    <w:p w:rsidR="00D80CAD" w:rsidRPr="003F1CA7" w:rsidRDefault="00D80CAD" w:rsidP="00D80CAD">
      <w:pPr>
        <w:numPr>
          <w:ilvl w:val="0"/>
          <w:numId w:val="7"/>
        </w:numPr>
        <w:jc w:val="both"/>
        <w:rPr>
          <w:sz w:val="28"/>
          <w:szCs w:val="28"/>
          <w:lang w:val="kk-KZ"/>
        </w:rPr>
      </w:pPr>
      <w:r w:rsidRPr="003F1CA7">
        <w:rPr>
          <w:sz w:val="28"/>
          <w:szCs w:val="28"/>
          <w:lang w:val="kk-KZ"/>
        </w:rPr>
        <w:t>түсінудің негізгі механизмдерін, турлерін  ашып көрсету</w:t>
      </w:r>
    </w:p>
    <w:p w:rsidR="00D80CAD" w:rsidRPr="003F1CA7" w:rsidRDefault="00D80CAD" w:rsidP="00D80CAD">
      <w:pPr>
        <w:numPr>
          <w:ilvl w:val="0"/>
          <w:numId w:val="7"/>
        </w:numPr>
        <w:jc w:val="both"/>
        <w:rPr>
          <w:sz w:val="28"/>
          <w:szCs w:val="28"/>
          <w:lang w:val="kk-KZ"/>
        </w:rPr>
      </w:pPr>
      <w:r w:rsidRPr="003F1CA7">
        <w:rPr>
          <w:sz w:val="28"/>
          <w:szCs w:val="28"/>
          <w:lang w:val="kk-KZ"/>
        </w:rPr>
        <w:t>түсіну психологияның практикалық салаларын қарастыру</w:t>
      </w:r>
    </w:p>
    <w:p w:rsidR="00D80CAD" w:rsidRPr="003F1CA7" w:rsidRDefault="00D80CAD" w:rsidP="00D80CAD">
      <w:pPr>
        <w:ind w:firstLine="540"/>
        <w:jc w:val="both"/>
        <w:rPr>
          <w:sz w:val="28"/>
          <w:szCs w:val="28"/>
        </w:rPr>
      </w:pPr>
    </w:p>
    <w:p w:rsidR="00D80CAD" w:rsidRDefault="00D80CAD" w:rsidP="00D80CAD">
      <w:pPr>
        <w:pStyle w:val="21"/>
        <w:rPr>
          <w:b/>
          <w:sz w:val="28"/>
          <w:szCs w:val="28"/>
        </w:rPr>
      </w:pPr>
      <w:r>
        <w:rPr>
          <w:b/>
          <w:sz w:val="28"/>
          <w:szCs w:val="28"/>
          <w:lang w:val="kk-KZ"/>
        </w:rPr>
        <w:t xml:space="preserve">Бакалавр </w:t>
      </w:r>
      <w:r w:rsidR="002F3937" w:rsidRPr="002F3937">
        <w:rPr>
          <w:b/>
          <w:sz w:val="28"/>
          <w:szCs w:val="28"/>
          <w:lang w:val="kk-KZ"/>
        </w:rPr>
        <w:t>құзыреттерінің</w:t>
      </w:r>
      <w:r w:rsidRPr="002F3937">
        <w:rPr>
          <w:b/>
          <w:sz w:val="28"/>
          <w:szCs w:val="28"/>
          <w:lang w:val="kk-KZ"/>
        </w:rPr>
        <w:t xml:space="preserve"> </w:t>
      </w:r>
      <w:r>
        <w:rPr>
          <w:b/>
          <w:sz w:val="28"/>
          <w:szCs w:val="28"/>
          <w:lang w:val="kk-KZ"/>
        </w:rPr>
        <w:t>негізгі формалары</w:t>
      </w:r>
      <w:r>
        <w:rPr>
          <w:b/>
          <w:sz w:val="28"/>
          <w:szCs w:val="28"/>
        </w:rPr>
        <w:t>:</w:t>
      </w:r>
    </w:p>
    <w:p w:rsidR="00D80CAD" w:rsidRPr="00010102" w:rsidRDefault="00D80CAD" w:rsidP="00D80CAD">
      <w:pPr>
        <w:pStyle w:val="a8"/>
        <w:ind w:firstLine="540"/>
        <w:jc w:val="both"/>
        <w:rPr>
          <w:szCs w:val="28"/>
        </w:rPr>
      </w:pPr>
      <w:r w:rsidRPr="00010102">
        <w:rPr>
          <w:szCs w:val="28"/>
          <w:lang w:val="kk-KZ"/>
        </w:rPr>
        <w:t xml:space="preserve">«Түсіну психологиясы» курсын меңгеруде студенттерде мынадай </w:t>
      </w:r>
      <w:r w:rsidRPr="00010102">
        <w:rPr>
          <w:b/>
          <w:szCs w:val="28"/>
          <w:lang w:val="kk-KZ"/>
        </w:rPr>
        <w:t>білімдер</w:t>
      </w:r>
      <w:r w:rsidRPr="00010102">
        <w:rPr>
          <w:szCs w:val="28"/>
          <w:lang w:val="kk-KZ"/>
        </w:rPr>
        <w:t xml:space="preserve"> болуы қажет: түсіну психологиясының негізгі концепциялары туралы, олардың қалыптасу тарихы туралы, түсінудің негізгі механизмдері туралы</w:t>
      </w:r>
    </w:p>
    <w:p w:rsidR="00D80CAD" w:rsidRPr="00010102" w:rsidRDefault="00D80CAD" w:rsidP="00D80CAD">
      <w:pPr>
        <w:pStyle w:val="a8"/>
        <w:ind w:firstLine="540"/>
        <w:jc w:val="both"/>
        <w:rPr>
          <w:b/>
          <w:szCs w:val="28"/>
        </w:rPr>
      </w:pPr>
      <w:r w:rsidRPr="00010102">
        <w:rPr>
          <w:b/>
          <w:szCs w:val="28"/>
          <w:lang w:val="kk-KZ"/>
        </w:rPr>
        <w:t xml:space="preserve">Бакалавр мынадай іскерліктерге ие болуы тиіс: </w:t>
      </w:r>
      <w:r w:rsidRPr="00010102">
        <w:rPr>
          <w:szCs w:val="28"/>
          <w:lang w:val="kk-KZ"/>
        </w:rPr>
        <w:t>түсіну мәселесінің  негізгі философиялық, психологиялық, аспектілерін, түсіну теорияларын салыстыру және олардың айырмашылығын іс жүзінде көрсете алу, интерпретациялау</w:t>
      </w:r>
    </w:p>
    <w:p w:rsidR="00D80CAD" w:rsidRPr="00010102" w:rsidRDefault="00D80CAD" w:rsidP="00D80CAD">
      <w:pPr>
        <w:pStyle w:val="a8"/>
        <w:ind w:firstLine="540"/>
        <w:jc w:val="both"/>
        <w:rPr>
          <w:szCs w:val="28"/>
        </w:rPr>
      </w:pPr>
      <w:r w:rsidRPr="00010102">
        <w:rPr>
          <w:b/>
          <w:szCs w:val="28"/>
          <w:lang w:val="kk-KZ"/>
        </w:rPr>
        <w:t xml:space="preserve">Бакалавр мынадай дағдыларды  меңгеруі тиіс: </w:t>
      </w:r>
    </w:p>
    <w:p w:rsidR="00D80CAD" w:rsidRPr="00010102" w:rsidRDefault="00D80CAD" w:rsidP="00D80CAD">
      <w:pPr>
        <w:rPr>
          <w:sz w:val="28"/>
          <w:szCs w:val="28"/>
          <w:lang w:val="kk-KZ"/>
        </w:rPr>
      </w:pPr>
      <w:r w:rsidRPr="00010102">
        <w:rPr>
          <w:sz w:val="28"/>
          <w:szCs w:val="28"/>
          <w:lang w:val="kk-KZ"/>
        </w:rPr>
        <w:t>түсіну-тану мен түсіну-біріктіру айырмашылығын ажырату және оларды іс-жүзінде анықтау</w:t>
      </w:r>
    </w:p>
    <w:p w:rsidR="00D80CAD" w:rsidRPr="00010102" w:rsidRDefault="00D80CAD" w:rsidP="00D80CAD">
      <w:pPr>
        <w:rPr>
          <w:sz w:val="28"/>
          <w:szCs w:val="28"/>
          <w:lang w:val="kk-KZ"/>
        </w:rPr>
      </w:pPr>
    </w:p>
    <w:p w:rsidR="00D80CAD" w:rsidRPr="00010102" w:rsidRDefault="00D80CAD" w:rsidP="00D80CAD">
      <w:pPr>
        <w:suppressLineNumbers/>
        <w:ind w:firstLine="510"/>
        <w:jc w:val="both"/>
        <w:rPr>
          <w:i/>
          <w:sz w:val="28"/>
          <w:szCs w:val="28"/>
          <w:lang w:val="kk-KZ"/>
        </w:rPr>
      </w:pPr>
    </w:p>
    <w:p w:rsidR="00D80CAD" w:rsidRDefault="00D80CAD"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D80CAD">
      <w:pPr>
        <w:ind w:left="360"/>
        <w:jc w:val="both"/>
        <w:rPr>
          <w:b/>
          <w:sz w:val="28"/>
          <w:szCs w:val="28"/>
          <w:lang w:val="kk-KZ"/>
        </w:rPr>
      </w:pPr>
    </w:p>
    <w:p w:rsidR="003F1CA7" w:rsidRDefault="003F1CA7" w:rsidP="003F1CA7">
      <w:pPr>
        <w:jc w:val="center"/>
        <w:rPr>
          <w:b/>
          <w:lang w:val="kk-KZ"/>
        </w:rPr>
      </w:pPr>
      <w:r>
        <w:rPr>
          <w:b/>
          <w:lang w:val="kk-KZ"/>
        </w:rPr>
        <w:lastRenderedPageBreak/>
        <w:t>ӘЛ-ФАРАБИ АТЫНДАҒЫ ҚАЗАҚ ҰЛТТЫҚ УНИВЕРСИТЕТІ</w:t>
      </w:r>
    </w:p>
    <w:p w:rsidR="003F1CA7" w:rsidRDefault="00BA2E10" w:rsidP="003F1CA7">
      <w:pPr>
        <w:jc w:val="center"/>
        <w:rPr>
          <w:b/>
          <w:lang w:val="kk-KZ"/>
        </w:rPr>
      </w:pPr>
      <w:r>
        <w:rPr>
          <w:b/>
          <w:lang w:val="kk-KZ"/>
        </w:rPr>
        <w:t>Философия және саясаттану</w:t>
      </w:r>
      <w:r w:rsidR="003F1CA7">
        <w:rPr>
          <w:b/>
          <w:lang w:val="kk-KZ"/>
        </w:rPr>
        <w:t xml:space="preserve"> факультеті</w:t>
      </w:r>
    </w:p>
    <w:p w:rsidR="003F1CA7" w:rsidRDefault="00BA2E10" w:rsidP="003F1CA7">
      <w:pPr>
        <w:jc w:val="center"/>
        <w:rPr>
          <w:b/>
          <w:lang w:val="kk-KZ"/>
        </w:rPr>
      </w:pPr>
      <w:r>
        <w:rPr>
          <w:b/>
          <w:lang w:val="kk-KZ"/>
        </w:rPr>
        <w:t xml:space="preserve">Жалпы және этникалық психология </w:t>
      </w:r>
      <w:r w:rsidR="003F1CA7">
        <w:rPr>
          <w:b/>
          <w:lang w:val="kk-KZ"/>
        </w:rPr>
        <w:t>кафедрасы</w:t>
      </w:r>
    </w:p>
    <w:p w:rsidR="003F1CA7" w:rsidRDefault="003F1CA7" w:rsidP="003F1CA7">
      <w:pPr>
        <w:jc w:val="center"/>
        <w:rPr>
          <w:b/>
          <w:lang w:val="kk-KZ"/>
        </w:rPr>
      </w:pPr>
    </w:p>
    <w:p w:rsidR="003F1CA7" w:rsidRDefault="003F1CA7" w:rsidP="003F1CA7">
      <w:pPr>
        <w:jc w:val="center"/>
        <w:rPr>
          <w:b/>
          <w:lang w:val="kk-KZ"/>
        </w:rPr>
      </w:pPr>
    </w:p>
    <w:p w:rsidR="003F1CA7" w:rsidRDefault="003F1CA7" w:rsidP="003F1CA7">
      <w:pPr>
        <w:jc w:val="center"/>
        <w:rPr>
          <w:b/>
          <w:lang w:val="kk-KZ"/>
        </w:rPr>
      </w:pPr>
    </w:p>
    <w:tbl>
      <w:tblPr>
        <w:tblW w:w="5000" w:type="pct"/>
        <w:tblLook w:val="04A0"/>
      </w:tblPr>
      <w:tblGrid>
        <w:gridCol w:w="4644"/>
        <w:gridCol w:w="4927"/>
      </w:tblGrid>
      <w:tr w:rsidR="003F1CA7" w:rsidTr="00BA2E10">
        <w:trPr>
          <w:trHeight w:val="1140"/>
        </w:trPr>
        <w:tc>
          <w:tcPr>
            <w:tcW w:w="2426" w:type="pct"/>
          </w:tcPr>
          <w:p w:rsidR="003F1CA7" w:rsidRDefault="003F1CA7" w:rsidP="00BA2E10">
            <w:pPr>
              <w:rPr>
                <w:lang w:val="kk-KZ"/>
              </w:rPr>
            </w:pPr>
            <w:r>
              <w:rPr>
                <w:lang w:val="kk-KZ"/>
              </w:rPr>
              <w:t xml:space="preserve"> </w:t>
            </w:r>
          </w:p>
          <w:p w:rsidR="003F1CA7" w:rsidRDefault="003F1CA7" w:rsidP="00BA2E10">
            <w:pPr>
              <w:rPr>
                <w:lang w:val="kk-KZ"/>
              </w:rPr>
            </w:pPr>
          </w:p>
          <w:p w:rsidR="003F1CA7" w:rsidRDefault="003F1CA7" w:rsidP="00BA2E10">
            <w:pPr>
              <w:rPr>
                <w:b/>
                <w:lang w:val="kk-KZ"/>
              </w:rPr>
            </w:pPr>
          </w:p>
        </w:tc>
        <w:tc>
          <w:tcPr>
            <w:tcW w:w="2574" w:type="pct"/>
            <w:hideMark/>
          </w:tcPr>
          <w:p w:rsidR="003F1CA7" w:rsidRDefault="00BA2E10" w:rsidP="00BA2E10">
            <w:pPr>
              <w:pStyle w:val="1"/>
              <w:jc w:val="left"/>
              <w:rPr>
                <w:b w:val="0"/>
                <w:sz w:val="24"/>
                <w:lang w:val="kk-KZ"/>
              </w:rPr>
            </w:pPr>
            <w:r>
              <w:rPr>
                <w:b w:val="0"/>
                <w:sz w:val="24"/>
                <w:lang w:val="kk-KZ"/>
              </w:rPr>
              <w:t>Факультеттің</w:t>
            </w:r>
          </w:p>
          <w:p w:rsidR="003F1CA7" w:rsidRDefault="003F1CA7" w:rsidP="00BA2E10">
            <w:pPr>
              <w:pStyle w:val="1"/>
              <w:jc w:val="left"/>
              <w:rPr>
                <w:b w:val="0"/>
                <w:sz w:val="24"/>
                <w:lang w:val="kk-KZ"/>
              </w:rPr>
            </w:pPr>
            <w:r>
              <w:rPr>
                <w:b w:val="0"/>
                <w:sz w:val="24"/>
                <w:lang w:val="kk-KZ"/>
              </w:rPr>
              <w:t xml:space="preserve">Ғылыми кеңесінінің мәжілісінде бекітілді </w:t>
            </w:r>
          </w:p>
          <w:p w:rsidR="003F1CA7" w:rsidRDefault="00BA2E10" w:rsidP="00BA2E10">
            <w:pPr>
              <w:rPr>
                <w:lang w:val="kk-KZ"/>
              </w:rPr>
            </w:pPr>
            <w:r>
              <w:rPr>
                <w:lang w:val="kk-KZ"/>
              </w:rPr>
              <w:t>№ 11</w:t>
            </w:r>
            <w:r w:rsidR="00F507D1">
              <w:rPr>
                <w:lang w:val="kk-KZ"/>
              </w:rPr>
              <w:t xml:space="preserve">хаттама  « 31» мамыр </w:t>
            </w:r>
            <w:r w:rsidR="003F1CA7">
              <w:rPr>
                <w:lang w:val="kk-KZ"/>
              </w:rPr>
              <w:t>2013  ж.</w:t>
            </w:r>
          </w:p>
          <w:p w:rsidR="004211EC" w:rsidRDefault="003F1CA7" w:rsidP="00BA2E10">
            <w:pPr>
              <w:pStyle w:val="7"/>
              <w:ind w:firstLine="0"/>
              <w:jc w:val="left"/>
              <w:rPr>
                <w:b w:val="0"/>
                <w:sz w:val="24"/>
                <w:lang w:val="kk-KZ"/>
              </w:rPr>
            </w:pPr>
            <w:r>
              <w:rPr>
                <w:b w:val="0"/>
                <w:sz w:val="24"/>
                <w:lang w:val="kk-KZ"/>
              </w:rPr>
              <w:t>Факультет деканы</w:t>
            </w:r>
            <w:r w:rsidR="00F507D1">
              <w:rPr>
                <w:b w:val="0"/>
                <w:sz w:val="24"/>
                <w:lang w:val="kk-KZ"/>
              </w:rPr>
              <w:t xml:space="preserve"> қ.а.</w:t>
            </w:r>
            <w:r>
              <w:rPr>
                <w:b w:val="0"/>
                <w:sz w:val="24"/>
                <w:lang w:val="kk-KZ"/>
              </w:rPr>
              <w:t xml:space="preserve"> _____________</w:t>
            </w:r>
          </w:p>
          <w:p w:rsidR="003F1CA7" w:rsidRPr="004211EC" w:rsidRDefault="004211EC" w:rsidP="00BA2E10">
            <w:pPr>
              <w:pStyle w:val="7"/>
              <w:ind w:firstLine="0"/>
              <w:jc w:val="left"/>
              <w:rPr>
                <w:b w:val="0"/>
                <w:sz w:val="24"/>
                <w:lang w:val="kk-KZ"/>
              </w:rPr>
            </w:pPr>
            <w:r>
              <w:rPr>
                <w:b w:val="0"/>
                <w:sz w:val="24"/>
                <w:lang w:val="kk-KZ"/>
              </w:rPr>
              <w:t>З.Н. Исмагамбетова</w:t>
            </w:r>
          </w:p>
        </w:tc>
      </w:tr>
    </w:tbl>
    <w:p w:rsidR="004211EC" w:rsidRDefault="004211EC" w:rsidP="003F1CA7">
      <w:pPr>
        <w:jc w:val="center"/>
        <w:rPr>
          <w:b/>
          <w:lang w:val="kk-KZ"/>
        </w:rPr>
      </w:pPr>
    </w:p>
    <w:p w:rsidR="003F1CA7" w:rsidRDefault="003F1CA7" w:rsidP="003F1CA7">
      <w:pPr>
        <w:jc w:val="center"/>
        <w:rPr>
          <w:b/>
          <w:lang w:val="kk-KZ"/>
        </w:rPr>
      </w:pPr>
    </w:p>
    <w:p w:rsidR="003F1CA7" w:rsidRDefault="003F1CA7" w:rsidP="003F1CA7">
      <w:pPr>
        <w:jc w:val="center"/>
        <w:rPr>
          <w:b/>
          <w:lang w:val="kk-KZ"/>
        </w:rPr>
      </w:pPr>
    </w:p>
    <w:p w:rsidR="003F1CA7" w:rsidRDefault="003F1CA7" w:rsidP="003F1CA7">
      <w:pPr>
        <w:jc w:val="center"/>
        <w:rPr>
          <w:b/>
          <w:lang w:val="kk-KZ"/>
        </w:rPr>
      </w:pPr>
      <w:r>
        <w:rPr>
          <w:b/>
          <w:lang w:val="kk-KZ"/>
        </w:rPr>
        <w:t>СИЛЛАБУС</w:t>
      </w:r>
    </w:p>
    <w:p w:rsidR="003F1CA7" w:rsidRDefault="003F1CA7" w:rsidP="003F1CA7">
      <w:pPr>
        <w:jc w:val="center"/>
        <w:rPr>
          <w:b/>
          <w:lang w:val="kk-KZ"/>
        </w:rPr>
      </w:pPr>
    </w:p>
    <w:p w:rsidR="003F1CA7" w:rsidRDefault="00AE2B8C" w:rsidP="003F1CA7">
      <w:pPr>
        <w:jc w:val="center"/>
        <w:rPr>
          <w:b/>
          <w:lang w:val="kk-KZ"/>
        </w:rPr>
      </w:pPr>
      <w:r>
        <w:rPr>
          <w:b/>
          <w:lang w:val="kk-KZ"/>
        </w:rPr>
        <w:t>Модуль № 5, «Түсіну және қарым-қатынас психологиясы»</w:t>
      </w:r>
    </w:p>
    <w:p w:rsidR="003F1CA7" w:rsidRDefault="003F1CA7" w:rsidP="003F1CA7">
      <w:pPr>
        <w:jc w:val="center"/>
        <w:rPr>
          <w:b/>
          <w:lang w:val="kk-KZ"/>
        </w:rPr>
      </w:pPr>
      <w:r>
        <w:rPr>
          <w:b/>
          <w:lang w:val="kk-KZ"/>
        </w:rPr>
        <w:t xml:space="preserve"> </w:t>
      </w:r>
      <w:r w:rsidR="00AE2B8C">
        <w:rPr>
          <w:b/>
          <w:lang w:val="kk-KZ"/>
        </w:rPr>
        <w:t>ТР 3305 Түсіну психологиясы</w:t>
      </w:r>
      <w:r>
        <w:rPr>
          <w:b/>
          <w:lang w:val="kk-KZ"/>
        </w:rPr>
        <w:t xml:space="preserve"> </w:t>
      </w:r>
    </w:p>
    <w:p w:rsidR="003F1CA7" w:rsidRDefault="00AE2B8C" w:rsidP="003F1CA7">
      <w:pPr>
        <w:jc w:val="center"/>
        <w:rPr>
          <w:lang w:val="kk-KZ"/>
        </w:rPr>
      </w:pPr>
      <w:r>
        <w:rPr>
          <w:lang w:val="kk-KZ"/>
        </w:rPr>
        <w:t>3 курс, қ/б, семестрі (күзгі</w:t>
      </w:r>
      <w:r w:rsidR="003F1CA7">
        <w:rPr>
          <w:lang w:val="kk-KZ"/>
        </w:rPr>
        <w:t>), кредит саны</w:t>
      </w:r>
      <w:r>
        <w:rPr>
          <w:lang w:val="kk-KZ"/>
        </w:rPr>
        <w:t xml:space="preserve"> 3, пәннің түрі (</w:t>
      </w:r>
      <w:r w:rsidR="003F1CA7">
        <w:rPr>
          <w:lang w:val="kk-KZ"/>
        </w:rPr>
        <w:t xml:space="preserve">таңдаулы) </w:t>
      </w:r>
    </w:p>
    <w:p w:rsidR="003F1CA7" w:rsidRDefault="003F1CA7" w:rsidP="003F1CA7">
      <w:pPr>
        <w:jc w:val="center"/>
        <w:rPr>
          <w:lang w:val="kk-KZ"/>
        </w:rPr>
      </w:pPr>
    </w:p>
    <w:p w:rsidR="003F1CA7" w:rsidRDefault="003F1CA7" w:rsidP="003F1CA7">
      <w:pPr>
        <w:jc w:val="center"/>
        <w:rPr>
          <w:lang w:val="kk-KZ"/>
        </w:rPr>
      </w:pPr>
    </w:p>
    <w:p w:rsidR="003F1CA7" w:rsidRDefault="003F1CA7" w:rsidP="003F1CA7">
      <w:pPr>
        <w:jc w:val="both"/>
        <w:rPr>
          <w:b/>
          <w:lang w:val="kk-KZ"/>
        </w:rPr>
      </w:pPr>
      <w:r>
        <w:rPr>
          <w:b/>
          <w:lang w:val="kk-KZ"/>
        </w:rPr>
        <w:t xml:space="preserve">Дәріскер: </w:t>
      </w:r>
    </w:p>
    <w:p w:rsidR="003F1CA7" w:rsidRPr="00CD1F63" w:rsidRDefault="00CD1F63" w:rsidP="003F1CA7">
      <w:pPr>
        <w:jc w:val="both"/>
        <w:rPr>
          <w:lang w:val="kk-KZ"/>
        </w:rPr>
      </w:pPr>
      <w:r>
        <w:rPr>
          <w:lang w:val="kk-KZ"/>
        </w:rPr>
        <w:t>Садықова Айнур Тұрлыбековна</w:t>
      </w:r>
      <w:r w:rsidR="003F1CA7">
        <w:rPr>
          <w:lang w:val="kk-KZ"/>
        </w:rPr>
        <w:t xml:space="preserve">, </w:t>
      </w:r>
      <w:r>
        <w:rPr>
          <w:lang w:val="kk-KZ"/>
        </w:rPr>
        <w:t>аға оқытушы</w:t>
      </w:r>
      <w:r w:rsidR="003F1CA7">
        <w:rPr>
          <w:lang w:val="kk-KZ"/>
        </w:rPr>
        <w:t>, телефондары (</w:t>
      </w:r>
      <w:r>
        <w:rPr>
          <w:lang w:val="kk-KZ"/>
        </w:rPr>
        <w:t>жұмыс -2925715</w:t>
      </w:r>
      <w:r w:rsidR="003F1CA7">
        <w:rPr>
          <w:lang w:val="kk-KZ"/>
        </w:rPr>
        <w:t>, үй</w:t>
      </w:r>
      <w:r>
        <w:rPr>
          <w:lang w:val="kk-KZ"/>
        </w:rPr>
        <w:t xml:space="preserve"> -2560088</w:t>
      </w:r>
      <w:r w:rsidR="003F1CA7">
        <w:rPr>
          <w:lang w:val="kk-KZ"/>
        </w:rPr>
        <w:t>, ұялы байланыс</w:t>
      </w:r>
      <w:r>
        <w:rPr>
          <w:lang w:val="kk-KZ"/>
        </w:rPr>
        <w:t xml:space="preserve"> -87078285320</w:t>
      </w:r>
      <w:r w:rsidR="003F1CA7">
        <w:rPr>
          <w:lang w:val="kk-KZ"/>
        </w:rPr>
        <w:t xml:space="preserve">), </w:t>
      </w:r>
      <w:r>
        <w:rPr>
          <w:lang w:val="kk-KZ"/>
        </w:rPr>
        <w:t xml:space="preserve">e-mail: </w:t>
      </w:r>
      <w:hyperlink r:id="rId5" w:history="1">
        <w:r w:rsidRPr="00CD1F63">
          <w:rPr>
            <w:rStyle w:val="ab"/>
            <w:lang w:val="kk-KZ"/>
          </w:rPr>
          <w:t>aynur.sadykova@mail.ru</w:t>
        </w:r>
      </w:hyperlink>
      <w:r w:rsidR="003F1CA7">
        <w:rPr>
          <w:lang w:val="kk-KZ"/>
        </w:rPr>
        <w:t>, каб.:</w:t>
      </w:r>
      <w:r w:rsidRPr="00CD1F63">
        <w:rPr>
          <w:lang w:val="kk-KZ"/>
        </w:rPr>
        <w:t xml:space="preserve"> 415</w:t>
      </w:r>
    </w:p>
    <w:p w:rsidR="003F1CA7" w:rsidRDefault="003F1CA7" w:rsidP="003F1CA7">
      <w:pPr>
        <w:jc w:val="both"/>
        <w:rPr>
          <w:b/>
          <w:lang w:val="kk-KZ"/>
        </w:rPr>
      </w:pPr>
      <w:r>
        <w:rPr>
          <w:b/>
          <w:lang w:val="kk-KZ"/>
        </w:rPr>
        <w:t>Оқытушы (практикалық, семинар, зертханалық сабақтар):</w:t>
      </w:r>
    </w:p>
    <w:p w:rsidR="00CD1F63" w:rsidRPr="00CD1F63" w:rsidRDefault="00036EB3" w:rsidP="00CD1F63">
      <w:pPr>
        <w:jc w:val="both"/>
        <w:rPr>
          <w:lang w:val="kk-KZ"/>
        </w:rPr>
      </w:pPr>
      <w:r>
        <w:rPr>
          <w:lang w:val="kk-KZ"/>
        </w:rPr>
        <w:t>Борбасова Гүлнұр Нұрсайынқызы</w:t>
      </w:r>
      <w:r w:rsidR="00CD1F63">
        <w:rPr>
          <w:lang w:val="kk-KZ"/>
        </w:rPr>
        <w:t xml:space="preserve">, </w:t>
      </w:r>
      <w:r>
        <w:rPr>
          <w:lang w:val="kk-KZ"/>
        </w:rPr>
        <w:t>ассистент</w:t>
      </w:r>
      <w:r w:rsidR="00CD1F63">
        <w:rPr>
          <w:lang w:val="kk-KZ"/>
        </w:rPr>
        <w:t>, телефондары (жұмыс -2925715, ұялы байланыс -870</w:t>
      </w:r>
      <w:r>
        <w:rPr>
          <w:lang w:val="kk-KZ"/>
        </w:rPr>
        <w:t>55571055</w:t>
      </w:r>
      <w:r w:rsidR="00CD1F63">
        <w:rPr>
          <w:lang w:val="kk-KZ"/>
        </w:rPr>
        <w:t xml:space="preserve">), e-mail: </w:t>
      </w:r>
      <w:hyperlink r:id="rId6" w:history="1">
        <w:r w:rsidRPr="00C85D8B">
          <w:rPr>
            <w:rStyle w:val="ab"/>
            <w:lang w:val="kk-KZ"/>
          </w:rPr>
          <w:t>saturn.a@inbox.ru</w:t>
        </w:r>
      </w:hyperlink>
      <w:r w:rsidR="00CD1F63">
        <w:rPr>
          <w:lang w:val="kk-KZ"/>
        </w:rPr>
        <w:t>, каб.:</w:t>
      </w:r>
      <w:r w:rsidR="00CD1F63" w:rsidRPr="00CD1F63">
        <w:rPr>
          <w:lang w:val="kk-KZ"/>
        </w:rPr>
        <w:t xml:space="preserve"> 415</w:t>
      </w:r>
    </w:p>
    <w:p w:rsidR="003F1CA7" w:rsidRDefault="003F1CA7" w:rsidP="003F1CA7">
      <w:pPr>
        <w:keepNext/>
        <w:tabs>
          <w:tab w:val="center" w:pos="9639"/>
        </w:tabs>
        <w:autoSpaceDE w:val="0"/>
        <w:autoSpaceDN w:val="0"/>
        <w:outlineLvl w:val="1"/>
        <w:rPr>
          <w:b/>
          <w:lang w:val="kk-KZ"/>
        </w:rPr>
      </w:pPr>
    </w:p>
    <w:p w:rsidR="003F1CA7" w:rsidRPr="007A3AAD" w:rsidRDefault="003F1CA7" w:rsidP="003F1CA7">
      <w:pPr>
        <w:jc w:val="both"/>
        <w:rPr>
          <w:b/>
          <w:lang w:val="kk-KZ"/>
        </w:rPr>
      </w:pPr>
      <w:r>
        <w:rPr>
          <w:b/>
          <w:lang w:val="kk-KZ"/>
        </w:rPr>
        <w:t>Пәннің мақсаттары мен міндеттері:</w:t>
      </w:r>
      <w:r w:rsidR="007A3AAD" w:rsidRPr="007A3AAD">
        <w:rPr>
          <w:b/>
          <w:lang w:val="kk-KZ"/>
        </w:rPr>
        <w:t xml:space="preserve"> </w:t>
      </w:r>
    </w:p>
    <w:p w:rsidR="007A3AAD" w:rsidRPr="007A3AAD" w:rsidRDefault="007A3AAD" w:rsidP="007A3AAD">
      <w:pPr>
        <w:ind w:left="360"/>
        <w:jc w:val="both"/>
        <w:rPr>
          <w:lang w:val="kk-KZ"/>
        </w:rPr>
      </w:pPr>
      <w:r w:rsidRPr="007A3AAD">
        <w:rPr>
          <w:b/>
          <w:lang w:val="kk-KZ"/>
        </w:rPr>
        <w:t xml:space="preserve">Курсты оқыту мақсаты </w:t>
      </w:r>
      <w:r w:rsidRPr="007A3AAD">
        <w:rPr>
          <w:lang w:val="kk-KZ"/>
        </w:rPr>
        <w:t>– Түсіну психологиясын ғылыми бағыт және практикалық сала ретінде    таныстыру</w:t>
      </w:r>
      <w:r w:rsidRPr="007A3AAD">
        <w:rPr>
          <w:b/>
          <w:lang w:val="kk-KZ"/>
        </w:rPr>
        <w:t>.</w:t>
      </w:r>
    </w:p>
    <w:p w:rsidR="007A3AAD" w:rsidRPr="007A3AAD" w:rsidRDefault="007A3AAD" w:rsidP="007A3AAD">
      <w:pPr>
        <w:ind w:firstLine="540"/>
        <w:jc w:val="both"/>
        <w:rPr>
          <w:b/>
          <w:lang w:val="kk-KZ"/>
        </w:rPr>
      </w:pPr>
      <w:r w:rsidRPr="007A3AAD">
        <w:rPr>
          <w:b/>
          <w:lang w:val="kk-KZ"/>
        </w:rPr>
        <w:t>Міндеттері</w:t>
      </w:r>
      <w:r w:rsidRPr="007A3AAD">
        <w:rPr>
          <w:b/>
        </w:rPr>
        <w:t>:</w:t>
      </w:r>
    </w:p>
    <w:p w:rsidR="007A3AAD" w:rsidRPr="007A3AAD" w:rsidRDefault="007A3AAD" w:rsidP="007A3AAD">
      <w:pPr>
        <w:numPr>
          <w:ilvl w:val="0"/>
          <w:numId w:val="7"/>
        </w:numPr>
        <w:jc w:val="both"/>
        <w:rPr>
          <w:lang w:val="kk-KZ"/>
        </w:rPr>
      </w:pPr>
      <w:r w:rsidRPr="007A3AAD">
        <w:rPr>
          <w:lang w:val="kk-KZ"/>
        </w:rPr>
        <w:t>студенттерді түсіну психологиясының негізгі концепциялармен таныстыру</w:t>
      </w:r>
    </w:p>
    <w:p w:rsidR="007A3AAD" w:rsidRPr="007A3AAD" w:rsidRDefault="007A3AAD" w:rsidP="007A3AAD">
      <w:pPr>
        <w:numPr>
          <w:ilvl w:val="0"/>
          <w:numId w:val="7"/>
        </w:numPr>
        <w:jc w:val="both"/>
        <w:rPr>
          <w:lang w:val="kk-KZ"/>
        </w:rPr>
      </w:pPr>
      <w:r w:rsidRPr="007A3AAD">
        <w:rPr>
          <w:lang w:val="kk-KZ"/>
        </w:rPr>
        <w:t>түсінудің негізгі механизмдерін, турлерін  ашып көрсету</w:t>
      </w:r>
    </w:p>
    <w:p w:rsidR="007A3AAD" w:rsidRPr="007A3AAD" w:rsidRDefault="007A3AAD" w:rsidP="007A3AAD">
      <w:pPr>
        <w:numPr>
          <w:ilvl w:val="0"/>
          <w:numId w:val="7"/>
        </w:numPr>
        <w:jc w:val="both"/>
        <w:rPr>
          <w:lang w:val="kk-KZ"/>
        </w:rPr>
      </w:pPr>
      <w:r w:rsidRPr="007A3AAD">
        <w:rPr>
          <w:lang w:val="kk-KZ"/>
        </w:rPr>
        <w:t>түсіну психологияның практикалық салаларын қарастыру</w:t>
      </w:r>
    </w:p>
    <w:p w:rsidR="007A3AAD" w:rsidRPr="001006D5" w:rsidRDefault="007A3AAD" w:rsidP="007A3AAD">
      <w:pPr>
        <w:ind w:firstLine="540"/>
        <w:jc w:val="both"/>
        <w:rPr>
          <w:lang w:val="kk-KZ"/>
        </w:rPr>
      </w:pPr>
    </w:p>
    <w:p w:rsidR="001006D5" w:rsidRPr="001006D5" w:rsidRDefault="003F1CA7" w:rsidP="00B64F18">
      <w:pPr>
        <w:pStyle w:val="a8"/>
        <w:ind w:firstLine="540"/>
        <w:jc w:val="both"/>
        <w:rPr>
          <w:b/>
          <w:szCs w:val="28"/>
          <w:lang w:val="kk-KZ"/>
        </w:rPr>
      </w:pPr>
      <w:r w:rsidRPr="001006D5">
        <w:rPr>
          <w:b/>
          <w:szCs w:val="28"/>
          <w:lang w:val="kk-KZ"/>
        </w:rPr>
        <w:t>Құзыреттері (оқытудың нәтижелері):</w:t>
      </w:r>
    </w:p>
    <w:p w:rsidR="001006D5" w:rsidRPr="001006D5" w:rsidRDefault="001006D5" w:rsidP="001006D5">
      <w:pPr>
        <w:pStyle w:val="a8"/>
        <w:numPr>
          <w:ilvl w:val="0"/>
          <w:numId w:val="10"/>
        </w:numPr>
        <w:jc w:val="both"/>
        <w:rPr>
          <w:szCs w:val="28"/>
          <w:lang w:val="kk-KZ"/>
        </w:rPr>
      </w:pPr>
      <w:r w:rsidRPr="001006D5">
        <w:rPr>
          <w:b/>
          <w:szCs w:val="28"/>
          <w:lang w:val="kk-KZ"/>
        </w:rPr>
        <w:t>Инструменталды:</w:t>
      </w:r>
      <w:r w:rsidRPr="001006D5">
        <w:rPr>
          <w:szCs w:val="28"/>
          <w:lang w:val="kk-KZ"/>
        </w:rPr>
        <w:t xml:space="preserve"> әдебиет көздерін өз бетінше тауып, талдау жасау,</w:t>
      </w:r>
    </w:p>
    <w:p w:rsidR="001006D5" w:rsidRPr="001006D5" w:rsidRDefault="001006D5" w:rsidP="001006D5">
      <w:pPr>
        <w:pStyle w:val="a8"/>
        <w:jc w:val="both"/>
        <w:rPr>
          <w:szCs w:val="28"/>
          <w:lang w:val="kk-KZ"/>
        </w:rPr>
      </w:pPr>
      <w:r w:rsidRPr="001006D5">
        <w:rPr>
          <w:szCs w:val="28"/>
          <w:lang w:val="kk-KZ"/>
        </w:rPr>
        <w:t>Өзіндік жұмысын ұйымдастыру және жоспралау қабілеті, әр түрлі салада негізгі білімдерді қалыптастыру; ағылшын, орыс тілін білу; компьютермен жұмыс істеу іскерліктері.</w:t>
      </w:r>
    </w:p>
    <w:p w:rsidR="001006D5" w:rsidRDefault="001006D5" w:rsidP="00C81F42">
      <w:pPr>
        <w:pStyle w:val="aa"/>
        <w:widowControl w:val="0"/>
        <w:numPr>
          <w:ilvl w:val="0"/>
          <w:numId w:val="10"/>
        </w:numPr>
        <w:suppressLineNumbers/>
        <w:snapToGrid w:val="0"/>
        <w:spacing w:line="259" w:lineRule="auto"/>
        <w:ind w:left="0" w:firstLine="960"/>
        <w:jc w:val="both"/>
        <w:rPr>
          <w:sz w:val="28"/>
          <w:szCs w:val="28"/>
          <w:lang w:val="kk-KZ"/>
        </w:rPr>
      </w:pPr>
      <w:r w:rsidRPr="00C81F42">
        <w:rPr>
          <w:b/>
          <w:sz w:val="28"/>
          <w:szCs w:val="28"/>
          <w:lang w:val="kk-KZ"/>
        </w:rPr>
        <w:t>Тұлғааралық:</w:t>
      </w:r>
      <w:r w:rsidRPr="00C81F42">
        <w:rPr>
          <w:sz w:val="28"/>
          <w:szCs w:val="28"/>
          <w:lang w:val="kk-KZ"/>
        </w:rPr>
        <w:t xml:space="preserve"> топтық ғылыми жобаларды орындауда ұжымда жұмыс істей алу іскерлігі; әр түрлі жаңа ғылыми теориялар мен амалдарды сыни көзбен қабылдау, талдау; кәсіби рефлексия дағдылары.</w:t>
      </w:r>
    </w:p>
    <w:p w:rsidR="00703BD1" w:rsidRPr="00B520D9" w:rsidRDefault="00B520D9" w:rsidP="00703BD1">
      <w:pPr>
        <w:pStyle w:val="a6"/>
        <w:numPr>
          <w:ilvl w:val="0"/>
          <w:numId w:val="10"/>
        </w:numPr>
        <w:suppressLineNumbers/>
        <w:spacing w:after="0"/>
        <w:ind w:left="0" w:firstLine="960"/>
        <w:jc w:val="both"/>
        <w:rPr>
          <w:sz w:val="28"/>
          <w:szCs w:val="28"/>
          <w:lang w:val="kk-KZ"/>
        </w:rPr>
      </w:pPr>
      <w:r>
        <w:rPr>
          <w:b/>
          <w:sz w:val="28"/>
          <w:szCs w:val="28"/>
          <w:lang w:val="kk-KZ"/>
        </w:rPr>
        <w:t>Жүйелік</w:t>
      </w:r>
      <w:r w:rsidR="00703BD1" w:rsidRPr="00B520D9">
        <w:rPr>
          <w:b/>
          <w:sz w:val="28"/>
          <w:szCs w:val="28"/>
          <w:lang w:val="kk-KZ"/>
        </w:rPr>
        <w:t xml:space="preserve">: </w:t>
      </w:r>
      <w:r w:rsidRPr="00B520D9">
        <w:rPr>
          <w:sz w:val="28"/>
          <w:szCs w:val="28"/>
          <w:lang w:val="kk-KZ"/>
        </w:rPr>
        <w:t xml:space="preserve">іс жүзінде білімдерді жүйелі түрде қолдана алу; тапсырмаларды орындауда зерттеушілік дағдыларды көрсету; жаңа ситауцияларға бейімделу, оқу қабілеттері; жаңа идеяларды ойлап табу; </w:t>
      </w:r>
      <w:r w:rsidRPr="00B520D9">
        <w:rPr>
          <w:sz w:val="28"/>
          <w:szCs w:val="28"/>
          <w:lang w:val="kk-KZ"/>
        </w:rPr>
        <w:lastRenderedPageBreak/>
        <w:t>лидерлік қасиеттерді дамыту; орындалатын жұмысты сапасын қамтамасыз ету.</w:t>
      </w:r>
    </w:p>
    <w:p w:rsidR="00DE1E7C" w:rsidRPr="00756E7A" w:rsidRDefault="00DE1E7C" w:rsidP="00DE1E7C">
      <w:pPr>
        <w:rPr>
          <w:sz w:val="28"/>
          <w:szCs w:val="28"/>
          <w:lang w:val="kk-KZ"/>
        </w:rPr>
      </w:pPr>
      <w:r w:rsidRPr="00756E7A">
        <w:rPr>
          <w:b/>
          <w:sz w:val="28"/>
          <w:szCs w:val="28"/>
          <w:lang w:val="kk-KZ"/>
        </w:rPr>
        <w:t>Пәндік:</w:t>
      </w:r>
      <w:r w:rsidRPr="00756E7A">
        <w:rPr>
          <w:sz w:val="28"/>
          <w:szCs w:val="28"/>
          <w:lang w:val="kk-KZ"/>
        </w:rPr>
        <w:t xml:space="preserve"> түсіну психологиясының негізгі концепциялары туралы, олардың қалыптасу тарихы туралы, түсінудің негізгі механизмдері туралы білім; түсіну мәселесінің  негізгі философиялық, психологиялық, аспектілерін, түсіну теорияларын салыстыру және олардың айырмашылығын іс жүзінде көрсете алу, интерпретациялау; түсіну-тану мен түсіну-біріктіру айырмашылығын ажырату және оларды іс-жүзінде анықтау</w:t>
      </w:r>
    </w:p>
    <w:p w:rsidR="00703BD1" w:rsidRPr="00756E7A" w:rsidRDefault="00703BD1" w:rsidP="00DE1E7C">
      <w:pPr>
        <w:widowControl w:val="0"/>
        <w:suppressLineNumbers/>
        <w:snapToGrid w:val="0"/>
        <w:spacing w:line="259" w:lineRule="auto"/>
        <w:jc w:val="both"/>
        <w:rPr>
          <w:b/>
          <w:sz w:val="28"/>
          <w:szCs w:val="28"/>
          <w:lang w:val="kk-KZ"/>
        </w:rPr>
      </w:pPr>
    </w:p>
    <w:p w:rsidR="003F1CA7" w:rsidRPr="00756E7A" w:rsidRDefault="003F1CA7" w:rsidP="003F1CA7">
      <w:pPr>
        <w:shd w:val="clear" w:color="auto" w:fill="FFFFFF"/>
        <w:autoSpaceDE w:val="0"/>
        <w:autoSpaceDN w:val="0"/>
        <w:adjustRightInd w:val="0"/>
        <w:jc w:val="both"/>
        <w:rPr>
          <w:sz w:val="28"/>
          <w:szCs w:val="28"/>
          <w:lang w:val="kk-KZ"/>
        </w:rPr>
      </w:pPr>
      <w:r w:rsidRPr="00756E7A">
        <w:rPr>
          <w:b/>
          <w:sz w:val="28"/>
          <w:szCs w:val="28"/>
          <w:lang w:val="kk-KZ"/>
        </w:rPr>
        <w:t xml:space="preserve">Пререквизиттері: </w:t>
      </w:r>
      <w:r w:rsidR="00B91264" w:rsidRPr="00756E7A">
        <w:rPr>
          <w:sz w:val="28"/>
          <w:szCs w:val="28"/>
          <w:lang w:val="kk-KZ"/>
        </w:rPr>
        <w:t>жалпы психология, тұлға теориялары, тұлға психологиясы бойынша практикум</w:t>
      </w:r>
    </w:p>
    <w:p w:rsidR="003F1CA7" w:rsidRPr="00756E7A" w:rsidRDefault="003F1CA7" w:rsidP="003F1CA7">
      <w:pPr>
        <w:shd w:val="clear" w:color="auto" w:fill="FFFFFF"/>
        <w:autoSpaceDE w:val="0"/>
        <w:autoSpaceDN w:val="0"/>
        <w:adjustRightInd w:val="0"/>
        <w:jc w:val="both"/>
        <w:rPr>
          <w:sz w:val="28"/>
          <w:szCs w:val="28"/>
          <w:lang w:val="kk-KZ"/>
        </w:rPr>
      </w:pPr>
      <w:r w:rsidRPr="00756E7A">
        <w:rPr>
          <w:b/>
          <w:sz w:val="28"/>
          <w:szCs w:val="28"/>
          <w:lang w:val="kk-KZ"/>
        </w:rPr>
        <w:t>Постреквизиттері:</w:t>
      </w:r>
      <w:r w:rsidRPr="00756E7A">
        <w:rPr>
          <w:sz w:val="28"/>
          <w:szCs w:val="28"/>
          <w:lang w:val="kk-KZ"/>
        </w:rPr>
        <w:t>.</w:t>
      </w:r>
      <w:r w:rsidR="00FC0DE1" w:rsidRPr="00756E7A">
        <w:rPr>
          <w:sz w:val="28"/>
          <w:szCs w:val="28"/>
          <w:lang w:val="kk-KZ"/>
        </w:rPr>
        <w:t>еңбек психологиясы, конфликт психологиясы, жеке дара және топтық психотерапия.</w:t>
      </w:r>
    </w:p>
    <w:p w:rsidR="00B91264" w:rsidRDefault="00B91264" w:rsidP="00B91264">
      <w:pPr>
        <w:widowControl w:val="0"/>
        <w:jc w:val="both"/>
        <w:rPr>
          <w:lang w:val="kk-KZ"/>
        </w:rPr>
      </w:pPr>
    </w:p>
    <w:p w:rsidR="003F1CA7" w:rsidRPr="00DD3A34" w:rsidRDefault="003F1CA7" w:rsidP="003F1CA7">
      <w:pPr>
        <w:jc w:val="center"/>
        <w:rPr>
          <w:b/>
          <w:lang w:val="kk-KZ"/>
        </w:rPr>
      </w:pPr>
      <w:r>
        <w:rPr>
          <w:b/>
          <w:lang w:val="kk-KZ"/>
        </w:rPr>
        <w:t>ПӘННІҢ ҚҰРЫЛЫМЫ МЕН МАЗМҰНЫ</w:t>
      </w:r>
    </w:p>
    <w:p w:rsidR="003F1CA7" w:rsidRDefault="003F1CA7" w:rsidP="003F1CA7">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3F1CA7" w:rsidTr="00BA2E10">
        <w:tc>
          <w:tcPr>
            <w:tcW w:w="579" w:type="pct"/>
            <w:tcBorders>
              <w:top w:val="single" w:sz="4" w:space="0" w:color="auto"/>
              <w:left w:val="single" w:sz="4" w:space="0" w:color="auto"/>
              <w:bottom w:val="single" w:sz="4" w:space="0" w:color="auto"/>
              <w:right w:val="single" w:sz="4" w:space="0" w:color="auto"/>
            </w:tcBorders>
            <w:hideMark/>
          </w:tcPr>
          <w:p w:rsidR="003F1CA7" w:rsidRDefault="003F1CA7" w:rsidP="00BA2E10">
            <w:pPr>
              <w:jc w:val="center"/>
              <w:rPr>
                <w:lang w:val="kk-KZ"/>
              </w:rPr>
            </w:pPr>
            <w:r>
              <w:rPr>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3F1CA7" w:rsidRDefault="003F1CA7" w:rsidP="00BA2E10">
            <w:pPr>
              <w:jc w:val="center"/>
              <w:rPr>
                <w:lang w:val="kk-KZ"/>
              </w:rPr>
            </w:pPr>
            <w:r>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3F1CA7" w:rsidRDefault="003F1CA7" w:rsidP="00BA2E10">
            <w:pPr>
              <w:jc w:val="center"/>
              <w:rPr>
                <w:lang w:val="kk-KZ"/>
              </w:rPr>
            </w:pPr>
            <w:r>
              <w:rPr>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3F1CA7" w:rsidRDefault="003F1CA7" w:rsidP="00BA2E10">
            <w:pPr>
              <w:jc w:val="center"/>
              <w:rPr>
                <w:lang w:val="kk-KZ"/>
              </w:rPr>
            </w:pPr>
            <w:r>
              <w:rPr>
                <w:lang w:val="kk-KZ"/>
              </w:rPr>
              <w:t xml:space="preserve">Бағасы </w:t>
            </w:r>
          </w:p>
        </w:tc>
      </w:tr>
      <w:tr w:rsidR="003F1CA7" w:rsidTr="00BA2E10">
        <w:tc>
          <w:tcPr>
            <w:tcW w:w="5000" w:type="pct"/>
            <w:gridSpan w:val="4"/>
            <w:tcBorders>
              <w:top w:val="single" w:sz="4" w:space="0" w:color="auto"/>
              <w:left w:val="single" w:sz="4" w:space="0" w:color="auto"/>
              <w:bottom w:val="single" w:sz="4" w:space="0" w:color="auto"/>
              <w:right w:val="single" w:sz="4" w:space="0" w:color="auto"/>
            </w:tcBorders>
            <w:hideMark/>
          </w:tcPr>
          <w:p w:rsidR="003F1CA7" w:rsidRDefault="008C01B9" w:rsidP="00BA2E10">
            <w:pPr>
              <w:jc w:val="center"/>
              <w:rPr>
                <w:b/>
                <w:lang w:val="kk-KZ"/>
              </w:rPr>
            </w:pPr>
            <w:r>
              <w:rPr>
                <w:b/>
                <w:lang w:val="kk-KZ"/>
              </w:rPr>
              <w:t>Модуль 1</w:t>
            </w:r>
            <w:r>
              <w:rPr>
                <w:b/>
                <w:lang w:val="kk-KZ" w:eastAsia="en-US"/>
              </w:rPr>
              <w:t xml:space="preserve"> </w:t>
            </w:r>
            <w:r>
              <w:rPr>
                <w:b/>
                <w:lang w:eastAsia="en-US"/>
              </w:rPr>
              <w:t>История и методология психологии понимания</w:t>
            </w:r>
          </w:p>
        </w:tc>
      </w:tr>
      <w:tr w:rsidR="00693409" w:rsidTr="00BA2E10">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693409" w:rsidRDefault="00693409" w:rsidP="00BA2E10">
            <w:pPr>
              <w:jc w:val="center"/>
              <w:rPr>
                <w:lang w:val="kk-KZ"/>
              </w:rPr>
            </w:pPr>
            <w:r>
              <w:rPr>
                <w:lang w:val="kk-KZ"/>
              </w:rPr>
              <w:t>1</w:t>
            </w:r>
          </w:p>
          <w:p w:rsidR="00693409" w:rsidRDefault="00693409" w:rsidP="00BA2E10">
            <w:pPr>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Default="00693409" w:rsidP="00E074BC">
            <w:pPr>
              <w:rPr>
                <w:lang w:val="kk-KZ"/>
              </w:rPr>
            </w:pPr>
            <w:r w:rsidRPr="0008164A">
              <w:rPr>
                <w:b/>
                <w:lang w:val="kk-KZ"/>
              </w:rPr>
              <w:t xml:space="preserve"> 1</w:t>
            </w:r>
            <w:r w:rsidR="006C73CF">
              <w:rPr>
                <w:b/>
                <w:lang w:val="kk-KZ"/>
              </w:rPr>
              <w:t xml:space="preserve"> Дәріс</w:t>
            </w:r>
            <w:r w:rsidRPr="0008164A">
              <w:rPr>
                <w:b/>
                <w:lang w:val="kk-KZ"/>
              </w:rPr>
              <w:t>.</w:t>
            </w:r>
            <w:r>
              <w:rPr>
                <w:lang w:val="kk-KZ"/>
              </w:rPr>
              <w:t xml:space="preserve"> </w:t>
            </w:r>
            <w:r>
              <w:rPr>
                <w:b/>
                <w:lang w:val="kk-KZ" w:eastAsia="en-US"/>
              </w:rPr>
              <w:t xml:space="preserve"> </w:t>
            </w:r>
            <w:r w:rsidR="00E074BC" w:rsidRPr="00E074BC">
              <w:rPr>
                <w:lang w:val="kk-KZ" w:eastAsia="en-US"/>
              </w:rPr>
              <w:t>Түсіну пән аралық зерттеу объектісі ретінде.</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pPr>
            <w:r>
              <w:t>2</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r>
      <w:tr w:rsidR="00693409" w:rsidTr="00BA2E1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Default="006C73CF" w:rsidP="00D85A85">
            <w:pPr>
              <w:rPr>
                <w:lang w:val="kk-KZ"/>
              </w:rPr>
            </w:pPr>
            <w:r>
              <w:rPr>
                <w:b/>
                <w:lang w:val="kk-KZ"/>
              </w:rPr>
              <w:t>Практикалық (зертханалық) сабақ</w:t>
            </w:r>
            <w:r w:rsidR="00693409" w:rsidRPr="0008164A">
              <w:rPr>
                <w:b/>
                <w:lang w:val="kk-KZ"/>
              </w:rPr>
              <w:t>1.</w:t>
            </w:r>
            <w:r w:rsidR="00693409">
              <w:rPr>
                <w:lang w:val="kk-KZ"/>
              </w:rPr>
              <w:t xml:space="preserve"> </w:t>
            </w:r>
            <w:r w:rsidR="00D85A85">
              <w:rPr>
                <w:lang w:val="kk-KZ"/>
              </w:rPr>
              <w:t>Түсіну жалпы психологиялық феномен ретінде.</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6</w:t>
            </w:r>
          </w:p>
        </w:tc>
      </w:tr>
      <w:tr w:rsidR="00693409" w:rsidRPr="00491AF1" w:rsidTr="00BA2E1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Default="00491AF1" w:rsidP="000B326B">
            <w:pPr>
              <w:rPr>
                <w:lang w:val="kk-KZ"/>
              </w:rPr>
            </w:pPr>
            <w:r>
              <w:rPr>
                <w:b/>
                <w:lang w:val="kk-KZ"/>
              </w:rPr>
              <w:t>1 С</w:t>
            </w:r>
            <w:r w:rsidR="009C4AC9" w:rsidRPr="009C4AC9">
              <w:rPr>
                <w:b/>
                <w:lang w:val="kk-KZ"/>
              </w:rPr>
              <w:t>ӨЖ</w:t>
            </w:r>
            <w:r w:rsidR="00693409">
              <w:rPr>
                <w:lang w:val="kk-KZ"/>
              </w:rPr>
              <w:t>.</w:t>
            </w:r>
            <w:r w:rsidR="00693409">
              <w:rPr>
                <w:b/>
                <w:lang w:val="kk-KZ" w:eastAsia="en-US"/>
              </w:rPr>
              <w:t xml:space="preserve"> </w:t>
            </w:r>
            <w:r w:rsidR="000B326B" w:rsidRPr="000B326B">
              <w:rPr>
                <w:lang w:val="kk-KZ" w:eastAsia="en-US"/>
              </w:rPr>
              <w:t>Қәзіргі әлемде түсіну мәселесі</w:t>
            </w:r>
            <w:r w:rsidR="00693409" w:rsidRPr="000B326B">
              <w:rPr>
                <w:lang w:val="kk-KZ" w:eastAsia="en-US"/>
              </w:rPr>
              <w:t>. Эссе</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5</w:t>
            </w:r>
          </w:p>
        </w:tc>
      </w:tr>
      <w:tr w:rsidR="00693409" w:rsidRPr="00491AF1" w:rsidTr="00BA2E10">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693409" w:rsidRDefault="00693409" w:rsidP="00BA2E10">
            <w:pPr>
              <w:jc w:val="center"/>
              <w:rPr>
                <w:lang w:val="kk-KZ"/>
              </w:rPr>
            </w:pPr>
            <w:r>
              <w:rPr>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693409" w:rsidRDefault="000B4B86" w:rsidP="00CE7E10">
            <w:pPr>
              <w:jc w:val="both"/>
              <w:rPr>
                <w:lang w:val="kk-KZ"/>
              </w:rPr>
            </w:pPr>
            <w:r>
              <w:rPr>
                <w:b/>
                <w:lang w:val="kk-KZ"/>
              </w:rPr>
              <w:t>2 Дәріс</w:t>
            </w:r>
            <w:r>
              <w:rPr>
                <w:b/>
                <w:lang w:val="kk-KZ" w:eastAsia="en-US"/>
              </w:rPr>
              <w:t>.</w:t>
            </w:r>
            <w:r w:rsidR="00CE7E10">
              <w:rPr>
                <w:b/>
                <w:lang w:val="kk-KZ" w:eastAsia="en-US"/>
              </w:rPr>
              <w:t>Таным теориясында түсіну мәселесі.</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r>
      <w:tr w:rsidR="00693409" w:rsidTr="00BA2E1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Default="000B4B86" w:rsidP="00E83118">
            <w:pPr>
              <w:rPr>
                <w:lang w:val="kk-KZ"/>
              </w:rPr>
            </w:pPr>
            <w:r>
              <w:rPr>
                <w:b/>
                <w:lang w:val="kk-KZ"/>
              </w:rPr>
              <w:t xml:space="preserve">Практикалық (зертханалық) сабақ 2. </w:t>
            </w:r>
            <w:r w:rsidR="00E83118">
              <w:rPr>
                <w:lang w:val="kk-KZ" w:eastAsia="en-US"/>
              </w:rPr>
              <w:t>С.Л.Рубинштейн бойынша түсіну мәселесі.</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6</w:t>
            </w:r>
          </w:p>
        </w:tc>
      </w:tr>
      <w:tr w:rsidR="00693409" w:rsidTr="00BA2E1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Default="000B4B86" w:rsidP="00234FF3">
            <w:pPr>
              <w:rPr>
                <w:lang w:val="kk-KZ"/>
              </w:rPr>
            </w:pPr>
            <w:r w:rsidRPr="009C4AC9">
              <w:rPr>
                <w:b/>
                <w:lang w:val="kk-KZ"/>
              </w:rPr>
              <w:t>1 СОӨЖ</w:t>
            </w:r>
            <w:r>
              <w:rPr>
                <w:lang w:val="kk-KZ"/>
              </w:rPr>
              <w:t>.</w:t>
            </w:r>
            <w:r w:rsidR="00234FF3">
              <w:rPr>
                <w:lang w:val="kk-KZ"/>
              </w:rPr>
              <w:t xml:space="preserve"> </w:t>
            </w:r>
            <w:r w:rsidR="00234FF3">
              <w:rPr>
                <w:lang w:val="kk-KZ" w:eastAsia="en-US"/>
              </w:rPr>
              <w:t>С.Л.Рубинштейн теориясына сәйкес «Психология деген не?» деген тақырыпқа 3 түрлі текст құрастырыңыз.</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5</w:t>
            </w:r>
          </w:p>
        </w:tc>
      </w:tr>
      <w:tr w:rsidR="00693409" w:rsidTr="00BA2E10">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693409" w:rsidRDefault="00693409" w:rsidP="00BA2E10">
            <w:pPr>
              <w:jc w:val="center"/>
              <w:rPr>
                <w:lang w:val="kk-KZ"/>
              </w:rPr>
            </w:pPr>
            <w:r>
              <w:rPr>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693409" w:rsidRPr="00B71C30" w:rsidRDefault="00D0644F" w:rsidP="00183C0F">
            <w:pPr>
              <w:tabs>
                <w:tab w:val="left" w:pos="318"/>
              </w:tabs>
              <w:rPr>
                <w:lang w:val="kk-KZ"/>
              </w:rPr>
            </w:pPr>
            <w:r>
              <w:rPr>
                <w:b/>
                <w:lang w:val="kk-KZ"/>
              </w:rPr>
              <w:t>3 Дәріс</w:t>
            </w:r>
            <w:r>
              <w:rPr>
                <w:b/>
                <w:lang w:val="kk-KZ" w:eastAsia="en-US"/>
              </w:rPr>
              <w:t>.</w:t>
            </w:r>
            <w:r w:rsidR="00B71C30">
              <w:rPr>
                <w:lang w:val="kk-KZ" w:eastAsia="en-US"/>
              </w:rPr>
              <w:t xml:space="preserve"> Ситуацияны түсіну.</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D0644F" w:rsidRDefault="00D0644F" w:rsidP="00183C0F">
            <w:pPr>
              <w:rPr>
                <w:b/>
                <w:lang w:val="kk-KZ"/>
              </w:rPr>
            </w:pPr>
            <w:r>
              <w:rPr>
                <w:b/>
                <w:lang w:val="kk-KZ"/>
              </w:rPr>
              <w:t>Практикалық (зертханалық) сабақ 3.</w:t>
            </w:r>
          </w:p>
          <w:p w:rsidR="00693409" w:rsidRDefault="00B71C30" w:rsidP="00B71C30">
            <w:pPr>
              <w:rPr>
                <w:lang w:val="kk-KZ"/>
              </w:rPr>
            </w:pPr>
            <w:r>
              <w:rPr>
                <w:lang w:val="kk-KZ" w:eastAsia="en-US"/>
              </w:rPr>
              <w:t>Түсіну теориясының практикалық маңыздылығы.</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6</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93409" w:rsidRDefault="00D0644F" w:rsidP="00183C0F">
            <w:pPr>
              <w:jc w:val="both"/>
              <w:rPr>
                <w:lang w:val="kk-KZ" w:eastAsia="en-US"/>
              </w:rPr>
            </w:pPr>
            <w:r>
              <w:rPr>
                <w:b/>
                <w:lang w:val="kk-KZ"/>
              </w:rPr>
              <w:t>3</w:t>
            </w:r>
            <w:r w:rsidR="00491AF1">
              <w:rPr>
                <w:b/>
                <w:lang w:val="kk-KZ"/>
              </w:rPr>
              <w:t xml:space="preserve"> С</w:t>
            </w:r>
            <w:r w:rsidRPr="009C4AC9">
              <w:rPr>
                <w:b/>
                <w:lang w:val="kk-KZ"/>
              </w:rPr>
              <w:t>ӨЖ</w:t>
            </w:r>
            <w:r>
              <w:rPr>
                <w:lang w:val="kk-KZ"/>
              </w:rPr>
              <w:t xml:space="preserve">. </w:t>
            </w:r>
            <w:r w:rsidR="00E20D2B" w:rsidRPr="00E20D2B">
              <w:rPr>
                <w:b/>
                <w:lang w:val="kk-KZ"/>
              </w:rPr>
              <w:t>Жеке тұлғаға бағытталған амал</w:t>
            </w:r>
            <w:r w:rsidR="00693409" w:rsidRPr="00E20D2B">
              <w:rPr>
                <w:b/>
                <w:lang w:val="kk-KZ" w:eastAsia="en-US"/>
              </w:rPr>
              <w:t>.</w:t>
            </w:r>
          </w:p>
          <w:p w:rsidR="00693409" w:rsidRDefault="00693409" w:rsidP="007F2A17">
            <w:pPr>
              <w:rPr>
                <w:lang w:val="kk-KZ"/>
              </w:rPr>
            </w:pPr>
            <w:r w:rsidRPr="00137D23">
              <w:rPr>
                <w:b/>
                <w:lang w:val="kk-KZ" w:eastAsia="en-US"/>
              </w:rPr>
              <w:t xml:space="preserve"> « </w:t>
            </w:r>
            <w:r w:rsidRPr="00FE01D0">
              <w:rPr>
                <w:b/>
                <w:lang w:val="kk-KZ" w:eastAsia="en-US"/>
              </w:rPr>
              <w:t>Pussy Riot</w:t>
            </w:r>
            <w:r w:rsidR="007F2A17">
              <w:rPr>
                <w:b/>
                <w:lang w:val="kk-KZ" w:eastAsia="en-US"/>
              </w:rPr>
              <w:t xml:space="preserve"> ісіне өзіңіздің көзқарасыңызды сипаттаңыз</w:t>
            </w:r>
            <w:r w:rsidRPr="00FE01D0">
              <w:rPr>
                <w:b/>
                <w:lang w:val="kk-KZ" w:eastAsia="en-US"/>
              </w:rPr>
              <w:t>»</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5</w:t>
            </w:r>
          </w:p>
        </w:tc>
      </w:tr>
      <w:tr w:rsidR="00693409" w:rsidTr="00BA2E10">
        <w:trPr>
          <w:trHeight w:val="27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r>
              <w:rPr>
                <w:lang w:val="kk-KZ"/>
              </w:rPr>
              <w:t>4</w:t>
            </w:r>
          </w:p>
        </w:tc>
        <w:tc>
          <w:tcPr>
            <w:tcW w:w="2957" w:type="pct"/>
            <w:tcBorders>
              <w:top w:val="single" w:sz="4" w:space="0" w:color="auto"/>
              <w:left w:val="single" w:sz="4" w:space="0" w:color="auto"/>
              <w:bottom w:val="single" w:sz="4" w:space="0" w:color="auto"/>
              <w:right w:val="single" w:sz="4" w:space="0" w:color="auto"/>
            </w:tcBorders>
          </w:tcPr>
          <w:p w:rsidR="00693409" w:rsidRDefault="00D0644F" w:rsidP="00FE01D0">
            <w:pPr>
              <w:tabs>
                <w:tab w:val="left" w:pos="342"/>
              </w:tabs>
              <w:rPr>
                <w:b/>
                <w:lang w:val="kk-KZ"/>
              </w:rPr>
            </w:pPr>
            <w:r>
              <w:rPr>
                <w:b/>
                <w:lang w:val="kk-KZ"/>
              </w:rPr>
              <w:t>4 Дәріс</w:t>
            </w:r>
            <w:r>
              <w:rPr>
                <w:b/>
                <w:lang w:val="kk-KZ" w:eastAsia="en-US"/>
              </w:rPr>
              <w:t>.</w:t>
            </w:r>
            <w:r w:rsidR="00FE01D0">
              <w:rPr>
                <w:b/>
                <w:lang w:val="kk-KZ" w:eastAsia="en-US"/>
              </w:rPr>
              <w:t xml:space="preserve"> </w:t>
            </w:r>
            <w:r w:rsidR="00FE01D0" w:rsidRPr="00FE01D0">
              <w:rPr>
                <w:lang w:val="kk-KZ" w:eastAsia="en-US"/>
              </w:rPr>
              <w:t>Түсінуді зерттеуде жүйелік-құрылымдық амал.</w:t>
            </w:r>
            <w:r w:rsidR="000F4BAA">
              <w:rPr>
                <w:b/>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D0644F" w:rsidRDefault="00D0644F" w:rsidP="00D0644F">
            <w:pPr>
              <w:rPr>
                <w:b/>
                <w:lang w:val="kk-KZ"/>
              </w:rPr>
            </w:pPr>
            <w:r>
              <w:rPr>
                <w:b/>
                <w:lang w:val="kk-KZ"/>
              </w:rPr>
              <w:t>Практикалық (зертханалық) сабақ 4.</w:t>
            </w:r>
          </w:p>
          <w:p w:rsidR="00693409" w:rsidRDefault="00B040E4" w:rsidP="00B040E4">
            <w:pPr>
              <w:jc w:val="both"/>
              <w:rPr>
                <w:b/>
                <w:lang w:val="kk-KZ"/>
              </w:rPr>
            </w:pPr>
            <w:r>
              <w:rPr>
                <w:lang w:val="kk-KZ" w:eastAsia="en-US"/>
              </w:rPr>
              <w:t xml:space="preserve">Түсінуді зерттеудің методологиясы ретінде жүйелік амал. </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6</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693409" w:rsidRDefault="00491AF1" w:rsidP="00346B84">
            <w:pPr>
              <w:jc w:val="both"/>
              <w:rPr>
                <w:b/>
                <w:lang w:val="kk-KZ"/>
              </w:rPr>
            </w:pPr>
            <w:r>
              <w:rPr>
                <w:b/>
                <w:lang w:val="kk-KZ"/>
              </w:rPr>
              <w:t>С</w:t>
            </w:r>
            <w:r w:rsidR="00821A71" w:rsidRPr="009C4AC9">
              <w:rPr>
                <w:b/>
                <w:lang w:val="kk-KZ"/>
              </w:rPr>
              <w:t>ӨЖ</w:t>
            </w:r>
            <w:r w:rsidR="00821A71">
              <w:rPr>
                <w:lang w:val="kk-KZ"/>
              </w:rPr>
              <w:t xml:space="preserve"> </w:t>
            </w:r>
            <w:r w:rsidR="00821A71" w:rsidRPr="00821A71">
              <w:rPr>
                <w:b/>
                <w:lang w:val="kk-KZ"/>
              </w:rPr>
              <w:t>4.</w:t>
            </w:r>
            <w:r w:rsidR="00821A71">
              <w:rPr>
                <w:lang w:val="kk-KZ"/>
              </w:rPr>
              <w:t xml:space="preserve"> </w:t>
            </w:r>
            <w:r w:rsidR="00346B84">
              <w:rPr>
                <w:lang w:val="kk-KZ"/>
              </w:rPr>
              <w:t>Психологияда жүйелік амал. Эссе</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5</w:t>
            </w:r>
          </w:p>
        </w:tc>
      </w:tr>
      <w:tr w:rsidR="00693409" w:rsidTr="00BA2E10">
        <w:trPr>
          <w:trHeight w:val="27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r>
              <w:rPr>
                <w:lang w:val="kk-KZ"/>
              </w:rPr>
              <w:t>5</w:t>
            </w:r>
          </w:p>
        </w:tc>
        <w:tc>
          <w:tcPr>
            <w:tcW w:w="2957" w:type="pct"/>
            <w:tcBorders>
              <w:top w:val="single" w:sz="4" w:space="0" w:color="auto"/>
              <w:left w:val="single" w:sz="4" w:space="0" w:color="auto"/>
              <w:bottom w:val="single" w:sz="4" w:space="0" w:color="auto"/>
              <w:right w:val="single" w:sz="4" w:space="0" w:color="auto"/>
            </w:tcBorders>
          </w:tcPr>
          <w:p w:rsidR="00693409" w:rsidRPr="00346B84" w:rsidRDefault="000F4BAA" w:rsidP="00183C0F">
            <w:pPr>
              <w:rPr>
                <w:b/>
                <w:lang w:val="kk-KZ" w:eastAsia="en-US"/>
              </w:rPr>
            </w:pPr>
            <w:r>
              <w:rPr>
                <w:b/>
                <w:lang w:val="kk-KZ"/>
              </w:rPr>
              <w:t>5 Дәріс</w:t>
            </w:r>
            <w:r>
              <w:rPr>
                <w:b/>
                <w:lang w:val="kk-KZ" w:eastAsia="en-US"/>
              </w:rPr>
              <w:t xml:space="preserve">. </w:t>
            </w:r>
            <w:r w:rsidR="00346B84">
              <w:rPr>
                <w:lang w:val="kk-KZ" w:eastAsia="en-US"/>
              </w:rPr>
              <w:t>Түсінуді зерттеуде кезеңдері.</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2</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F4BAA" w:rsidRDefault="00693409" w:rsidP="000F4BAA">
            <w:pPr>
              <w:rPr>
                <w:b/>
                <w:lang w:val="kk-KZ"/>
              </w:rPr>
            </w:pPr>
            <w:r w:rsidRPr="003C68A7">
              <w:rPr>
                <w:b/>
                <w:lang w:val="kk-KZ" w:eastAsia="en-US"/>
              </w:rPr>
              <w:t xml:space="preserve"> </w:t>
            </w:r>
            <w:r w:rsidR="000F4BAA">
              <w:rPr>
                <w:b/>
                <w:lang w:val="kk-KZ"/>
              </w:rPr>
              <w:t>Практикалық (зертханалық) сабақ 5.</w:t>
            </w:r>
          </w:p>
          <w:p w:rsidR="00693409" w:rsidRPr="00C55758" w:rsidRDefault="00C55758" w:rsidP="00183C0F">
            <w:pPr>
              <w:rPr>
                <w:lang w:val="kk-KZ"/>
              </w:rPr>
            </w:pPr>
            <w:r>
              <w:rPr>
                <w:lang w:val="kk-KZ" w:eastAsia="en-US"/>
              </w:rPr>
              <w:t>Түсінуді зерттеудің әдістері.</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6</w:t>
            </w:r>
          </w:p>
        </w:tc>
      </w:tr>
      <w:tr w:rsidR="00693409" w:rsidTr="00BA2E1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09" w:rsidRDefault="00693409"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93409" w:rsidRPr="008806F8" w:rsidRDefault="000F4BAA" w:rsidP="0091797E">
            <w:pPr>
              <w:rPr>
                <w:b/>
                <w:lang w:val="kk-KZ" w:eastAsia="en-US"/>
              </w:rPr>
            </w:pPr>
            <w:r w:rsidRPr="009C4AC9">
              <w:rPr>
                <w:b/>
                <w:lang w:val="kk-KZ"/>
              </w:rPr>
              <w:t>СОӨЖ</w:t>
            </w:r>
            <w:r>
              <w:rPr>
                <w:lang w:val="kk-KZ"/>
              </w:rPr>
              <w:t xml:space="preserve"> </w:t>
            </w:r>
            <w:r>
              <w:rPr>
                <w:b/>
                <w:lang w:val="kk-KZ"/>
              </w:rPr>
              <w:t>5</w:t>
            </w:r>
            <w:r w:rsidRPr="00821A71">
              <w:rPr>
                <w:b/>
                <w:lang w:val="kk-KZ"/>
              </w:rPr>
              <w:t>.</w:t>
            </w:r>
            <w:r w:rsidR="002076E5">
              <w:rPr>
                <w:lang w:val="kk-KZ"/>
              </w:rPr>
              <w:t xml:space="preserve"> </w:t>
            </w:r>
            <w:r w:rsidR="002076E5" w:rsidRPr="002076E5">
              <w:rPr>
                <w:b/>
                <w:lang w:val="kk-KZ"/>
              </w:rPr>
              <w:t>Топтық жоба</w:t>
            </w:r>
            <w:r w:rsidR="00693409" w:rsidRPr="008C612B">
              <w:rPr>
                <w:lang w:val="kk-KZ"/>
              </w:rPr>
              <w:t xml:space="preserve">. </w:t>
            </w:r>
            <w:r w:rsidR="0091797E" w:rsidRPr="008C612B">
              <w:rPr>
                <w:lang w:val="kk-KZ"/>
              </w:rPr>
              <w:t>Студенттер 3-4 адамнан шағын топтарға бөлінеді де психологияда қолданылатын әдістерді түсінүді зерттеуге қолданылуы жағынан талдайды.</w:t>
            </w:r>
          </w:p>
        </w:tc>
        <w:tc>
          <w:tcPr>
            <w:tcW w:w="523"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693409" w:rsidRDefault="00693409" w:rsidP="00183C0F">
            <w:pPr>
              <w:jc w:val="center"/>
              <w:rPr>
                <w:lang w:val="kk-KZ"/>
              </w:rPr>
            </w:pPr>
            <w:r>
              <w:rPr>
                <w:lang w:val="kk-KZ"/>
              </w:rPr>
              <w:t>5</w:t>
            </w:r>
          </w:p>
        </w:tc>
      </w:tr>
      <w:tr w:rsidR="003F1CA7" w:rsidTr="00BA2E10">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3F1CA7" w:rsidRDefault="003F1CA7" w:rsidP="00730B00">
            <w:pPr>
              <w:jc w:val="center"/>
              <w:rPr>
                <w:lang w:val="kk-KZ"/>
              </w:rPr>
            </w:pPr>
            <w:r>
              <w:rPr>
                <w:b/>
                <w:lang w:val="kk-KZ"/>
              </w:rPr>
              <w:lastRenderedPageBreak/>
              <w:t>2 Модуль</w:t>
            </w:r>
            <w:r w:rsidR="00730B00">
              <w:rPr>
                <w:b/>
                <w:lang w:val="kk-KZ"/>
              </w:rPr>
              <w:t>.</w:t>
            </w:r>
            <w:r>
              <w:rPr>
                <w:b/>
                <w:lang w:val="kk-KZ"/>
              </w:rPr>
              <w:t xml:space="preserve"> </w:t>
            </w:r>
            <w:r w:rsidR="00730B00">
              <w:rPr>
                <w:b/>
                <w:lang w:val="kk-KZ"/>
              </w:rPr>
              <w:t>Түсіну психологиясының теориясы</w:t>
            </w:r>
          </w:p>
        </w:tc>
      </w:tr>
      <w:tr w:rsidR="000B1623" w:rsidTr="00BA2E10">
        <w:tc>
          <w:tcPr>
            <w:tcW w:w="579" w:type="pct"/>
            <w:vMerge w:val="restart"/>
            <w:tcBorders>
              <w:top w:val="single" w:sz="4" w:space="0" w:color="auto"/>
              <w:left w:val="single" w:sz="4" w:space="0" w:color="auto"/>
              <w:bottom w:val="single" w:sz="4" w:space="0" w:color="auto"/>
              <w:right w:val="single" w:sz="4" w:space="0" w:color="auto"/>
            </w:tcBorders>
          </w:tcPr>
          <w:p w:rsidR="000B1623" w:rsidRDefault="004B67C7" w:rsidP="00BA2E10">
            <w:pPr>
              <w:jc w:val="center"/>
              <w:rPr>
                <w:lang w:val="kk-KZ"/>
              </w:rPr>
            </w:pPr>
            <w:r>
              <w:rPr>
                <w:lang w:val="kk-KZ"/>
              </w:rPr>
              <w:t>6</w:t>
            </w:r>
          </w:p>
          <w:p w:rsidR="000B1623" w:rsidRDefault="000B1623" w:rsidP="00BA2E10">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4B67C7" w:rsidP="006C7D4E">
            <w:pPr>
              <w:jc w:val="both"/>
              <w:rPr>
                <w:lang w:val="kk-KZ"/>
              </w:rPr>
            </w:pPr>
            <w:r>
              <w:rPr>
                <w:lang w:val="kk-KZ"/>
              </w:rPr>
              <w:t>6</w:t>
            </w:r>
            <w:r w:rsidR="000B1623">
              <w:rPr>
                <w:lang w:val="kk-KZ"/>
              </w:rPr>
              <w:t xml:space="preserve"> </w:t>
            </w:r>
            <w:r>
              <w:rPr>
                <w:b/>
                <w:lang w:val="kk-KZ"/>
              </w:rPr>
              <w:t>Дәріс</w:t>
            </w:r>
            <w:r>
              <w:rPr>
                <w:b/>
                <w:lang w:val="kk-KZ" w:eastAsia="en-US"/>
              </w:rPr>
              <w:t>.</w:t>
            </w:r>
            <w:r w:rsidR="006C7D4E" w:rsidRPr="003B07C0">
              <w:rPr>
                <w:lang w:val="kk-KZ" w:eastAsia="en-US"/>
              </w:rPr>
              <w:t>Түсінудің мазмұндық аспектісі.</w:t>
            </w:r>
            <w:r w:rsidR="000B1623">
              <w:rPr>
                <w:lang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r>
      <w:tr w:rsidR="000B1623" w:rsidTr="00BA2E1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4B67C7" w:rsidRDefault="004B67C7" w:rsidP="004B67C7">
            <w:pPr>
              <w:rPr>
                <w:b/>
                <w:lang w:val="kk-KZ"/>
              </w:rPr>
            </w:pPr>
            <w:r>
              <w:rPr>
                <w:b/>
                <w:lang w:val="kk-KZ"/>
              </w:rPr>
              <w:t>Практикалық (зертханалық) сабақ 6.</w:t>
            </w:r>
          </w:p>
          <w:p w:rsidR="000B1623" w:rsidRDefault="002B68F4" w:rsidP="00183C0F">
            <w:pPr>
              <w:rPr>
                <w:lang w:val="kk-KZ"/>
              </w:rPr>
            </w:pPr>
            <w:r>
              <w:rPr>
                <w:lang w:val="kk-KZ"/>
              </w:rPr>
              <w:t>Түсінуді зерттеудегі бағыттар</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6</w:t>
            </w:r>
          </w:p>
        </w:tc>
      </w:tr>
      <w:tr w:rsidR="000B1623" w:rsidTr="00BA2E1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2B68F4">
            <w:pPr>
              <w:rPr>
                <w:lang w:val="kk-KZ"/>
              </w:rPr>
            </w:pPr>
            <w:r w:rsidRPr="009C4AC9">
              <w:rPr>
                <w:b/>
                <w:lang w:val="kk-KZ"/>
              </w:rPr>
              <w:t>СОӨЖ</w:t>
            </w:r>
            <w:r w:rsidR="000B1623" w:rsidRPr="00E41F02">
              <w:rPr>
                <w:b/>
                <w:lang w:val="kk-KZ"/>
              </w:rPr>
              <w:t xml:space="preserve"> 6.</w:t>
            </w:r>
            <w:r w:rsidR="002B68F4">
              <w:rPr>
                <w:b/>
                <w:lang w:val="kk-KZ"/>
              </w:rPr>
              <w:t xml:space="preserve"> </w:t>
            </w:r>
            <w:r w:rsidR="002B68F4">
              <w:rPr>
                <w:lang w:val="kk-KZ"/>
              </w:rPr>
              <w:t>Әр түрлі текстерді түсінуге бағытталған тапсырмаларды орындау.</w:t>
            </w:r>
            <w:r w:rsidR="000B1623">
              <w:rPr>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5</w:t>
            </w:r>
          </w:p>
        </w:tc>
      </w:tr>
      <w:tr w:rsidR="000B1623" w:rsidTr="00BA2E10">
        <w:tc>
          <w:tcPr>
            <w:tcW w:w="579" w:type="pct"/>
            <w:vMerge w:val="restart"/>
            <w:tcBorders>
              <w:top w:val="single" w:sz="4" w:space="0" w:color="auto"/>
              <w:left w:val="single" w:sz="4" w:space="0" w:color="auto"/>
              <w:bottom w:val="single" w:sz="4" w:space="0" w:color="auto"/>
              <w:right w:val="single" w:sz="4" w:space="0" w:color="auto"/>
            </w:tcBorders>
            <w:hideMark/>
          </w:tcPr>
          <w:p w:rsidR="000B1623" w:rsidRDefault="004B67C7" w:rsidP="00BA2E10">
            <w:pPr>
              <w:jc w:val="center"/>
              <w:rPr>
                <w:lang w:val="kk-KZ"/>
              </w:rPr>
            </w:pPr>
            <w:r>
              <w:rPr>
                <w:lang w:val="kk-KZ"/>
              </w:rPr>
              <w:t>7</w:t>
            </w: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8A1B4E">
            <w:pPr>
              <w:rPr>
                <w:lang w:val="kk-KZ"/>
              </w:rPr>
            </w:pPr>
            <w:r>
              <w:rPr>
                <w:b/>
                <w:lang w:val="kk-KZ"/>
              </w:rPr>
              <w:t>7 Дәріс</w:t>
            </w:r>
            <w:r w:rsidR="000B1623">
              <w:rPr>
                <w:b/>
                <w:lang w:val="kk-KZ" w:eastAsia="en-US"/>
              </w:rPr>
              <w:t xml:space="preserve">. </w:t>
            </w:r>
            <w:r w:rsidR="008A1B4E" w:rsidRPr="008A1B4E">
              <w:rPr>
                <w:lang w:val="kk-KZ" w:eastAsia="en-US"/>
              </w:rPr>
              <w:t>Мәтінді түсіну</w:t>
            </w:r>
            <w:r w:rsidR="000B1623">
              <w:rPr>
                <w:lang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r>
      <w:tr w:rsidR="000B1623"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Pr="00940481" w:rsidRDefault="004B67C7" w:rsidP="00940481">
            <w:pPr>
              <w:rPr>
                <w:b/>
                <w:lang w:val="kk-KZ"/>
              </w:rPr>
            </w:pPr>
            <w:r>
              <w:rPr>
                <w:b/>
                <w:lang w:val="kk-KZ"/>
              </w:rPr>
              <w:t>Практикалық (зертханалық) сабақ 7.</w:t>
            </w:r>
            <w:r w:rsidR="00940481">
              <w:rPr>
                <w:b/>
                <w:lang w:val="kk-KZ"/>
              </w:rPr>
              <w:t xml:space="preserve"> </w:t>
            </w:r>
            <w:r w:rsidR="00940481" w:rsidRPr="00940481">
              <w:rPr>
                <w:lang w:val="kk-KZ"/>
              </w:rPr>
              <w:t>Әр түрлі текстерді түсіну ерекшеліктері.</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6</w:t>
            </w:r>
          </w:p>
        </w:tc>
      </w:tr>
      <w:tr w:rsidR="000B1623" w:rsidRPr="00491AF1"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AE14AE">
            <w:pPr>
              <w:rPr>
                <w:lang w:val="kk-KZ"/>
              </w:rPr>
            </w:pPr>
            <w:r w:rsidRPr="009C4AC9">
              <w:rPr>
                <w:b/>
                <w:lang w:val="kk-KZ"/>
              </w:rPr>
              <w:t>СОӨЖ</w:t>
            </w:r>
            <w:r w:rsidR="000B1623">
              <w:rPr>
                <w:b/>
                <w:lang w:val="kk-KZ"/>
              </w:rPr>
              <w:t xml:space="preserve"> 7</w:t>
            </w:r>
            <w:r w:rsidR="000B1623" w:rsidRPr="00E41F02">
              <w:rPr>
                <w:b/>
                <w:lang w:val="kk-KZ"/>
              </w:rPr>
              <w:t>.</w:t>
            </w:r>
            <w:r w:rsidR="000B1623">
              <w:rPr>
                <w:b/>
                <w:lang w:val="kk-KZ"/>
              </w:rPr>
              <w:t xml:space="preserve"> </w:t>
            </w:r>
            <w:r w:rsidR="000B1623">
              <w:rPr>
                <w:lang w:val="kk-KZ"/>
              </w:rPr>
              <w:t>Коллоквиум</w:t>
            </w:r>
            <w:r w:rsidR="00AE14AE">
              <w:rPr>
                <w:lang w:val="kk-KZ"/>
              </w:rPr>
              <w:t>:</w:t>
            </w:r>
            <w:r w:rsidR="000B1623">
              <w:rPr>
                <w:lang w:val="kk-KZ"/>
              </w:rPr>
              <w:t xml:space="preserve"> Ким А.М. Современная психология понимания.</w:t>
            </w:r>
            <w:r w:rsidR="00491AF1">
              <w:rPr>
                <w:lang w:val="kk-KZ"/>
              </w:rPr>
              <w:t xml:space="preserve"> </w:t>
            </w:r>
            <w:r w:rsidR="00491AF1" w:rsidRPr="00491AF1">
              <w:rPr>
                <w:b/>
                <w:lang w:val="kk-KZ"/>
              </w:rPr>
              <w:t>Бақылау Жұмысы.</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14</w:t>
            </w:r>
          </w:p>
        </w:tc>
      </w:tr>
      <w:tr w:rsidR="000B1623" w:rsidRPr="00491AF1" w:rsidTr="00BA2E10">
        <w:tc>
          <w:tcPr>
            <w:tcW w:w="579" w:type="pct"/>
            <w:vMerge w:val="restart"/>
            <w:tcBorders>
              <w:top w:val="single" w:sz="4" w:space="0" w:color="auto"/>
              <w:left w:val="single" w:sz="4" w:space="0" w:color="auto"/>
              <w:bottom w:val="single" w:sz="4" w:space="0" w:color="auto"/>
              <w:right w:val="single" w:sz="4" w:space="0" w:color="auto"/>
            </w:tcBorders>
            <w:hideMark/>
          </w:tcPr>
          <w:p w:rsidR="000B1623" w:rsidRDefault="004B67C7" w:rsidP="00BA2E10">
            <w:pPr>
              <w:jc w:val="center"/>
              <w:rPr>
                <w:lang w:val="kk-KZ"/>
              </w:rPr>
            </w:pPr>
            <w:r>
              <w:rPr>
                <w:lang w:val="kk-KZ"/>
              </w:rPr>
              <w:t>8</w:t>
            </w:r>
          </w:p>
        </w:tc>
        <w:tc>
          <w:tcPr>
            <w:tcW w:w="2957" w:type="pct"/>
            <w:tcBorders>
              <w:top w:val="single" w:sz="4" w:space="0" w:color="auto"/>
              <w:left w:val="single" w:sz="4" w:space="0" w:color="auto"/>
              <w:bottom w:val="single" w:sz="4" w:space="0" w:color="auto"/>
              <w:right w:val="single" w:sz="4" w:space="0" w:color="auto"/>
            </w:tcBorders>
          </w:tcPr>
          <w:p w:rsidR="000B1623" w:rsidRDefault="00642443" w:rsidP="00183C0F">
            <w:pPr>
              <w:tabs>
                <w:tab w:val="left" w:pos="342"/>
              </w:tabs>
              <w:rPr>
                <w:lang w:val="kk-KZ"/>
              </w:rPr>
            </w:pPr>
            <w:r>
              <w:rPr>
                <w:b/>
                <w:lang w:val="kk-KZ"/>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0B1623" w:rsidRPr="00BF53BA" w:rsidRDefault="000B1623" w:rsidP="00183C0F">
            <w:pPr>
              <w:jc w:val="center"/>
              <w:rPr>
                <w:b/>
                <w:caps/>
                <w:lang w:val="kk-KZ"/>
              </w:rPr>
            </w:pPr>
            <w:r w:rsidRPr="00BF53BA">
              <w:rPr>
                <w:b/>
                <w:caps/>
                <w:lang w:val="kk-KZ"/>
              </w:rPr>
              <w:t>100</w:t>
            </w:r>
          </w:p>
        </w:tc>
      </w:tr>
      <w:tr w:rsidR="000B1623" w:rsidRPr="00491AF1"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8F7B30">
            <w:pPr>
              <w:tabs>
                <w:tab w:val="left" w:pos="342"/>
              </w:tabs>
              <w:rPr>
                <w:b/>
                <w:lang w:val="kk-KZ" w:eastAsia="en-US"/>
              </w:rPr>
            </w:pPr>
            <w:r>
              <w:rPr>
                <w:b/>
                <w:lang w:val="kk-KZ"/>
              </w:rPr>
              <w:t>8 Дәріс</w:t>
            </w:r>
            <w:r>
              <w:rPr>
                <w:b/>
                <w:lang w:val="kk-KZ" w:eastAsia="en-US"/>
              </w:rPr>
              <w:t>.</w:t>
            </w:r>
            <w:r w:rsidR="000B1623">
              <w:rPr>
                <w:b/>
                <w:lang w:val="kk-KZ" w:eastAsia="en-US"/>
              </w:rPr>
              <w:t xml:space="preserve"> </w:t>
            </w:r>
            <w:r w:rsidR="008F7B30">
              <w:rPr>
                <w:b/>
                <w:lang w:val="kk-KZ" w:eastAsia="en-US"/>
              </w:rPr>
              <w:t xml:space="preserve"> </w:t>
            </w:r>
            <w:r w:rsidR="008F7B30" w:rsidRPr="008F7B30">
              <w:rPr>
                <w:lang w:val="kk-KZ" w:eastAsia="en-US"/>
              </w:rPr>
              <w:t>Түсіну процесс ретінде.</w:t>
            </w:r>
            <w:r w:rsidR="000B1623" w:rsidRPr="00491AF1">
              <w:rPr>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lang w:val="kk-KZ"/>
              </w:rPr>
            </w:pPr>
            <w:r>
              <w:rPr>
                <w:caps/>
                <w:lang w:val="kk-KZ"/>
              </w:rPr>
              <w:t>2</w:t>
            </w:r>
          </w:p>
        </w:tc>
      </w:tr>
      <w:tr w:rsidR="000B1623" w:rsidTr="00BA2E1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4B67C7" w:rsidRDefault="004B67C7" w:rsidP="004B67C7">
            <w:pPr>
              <w:rPr>
                <w:b/>
                <w:lang w:val="kk-KZ"/>
              </w:rPr>
            </w:pPr>
            <w:r>
              <w:rPr>
                <w:b/>
                <w:lang w:val="kk-KZ"/>
              </w:rPr>
              <w:t>Практикалық (зертханалық) сабақ 8.</w:t>
            </w:r>
          </w:p>
          <w:p w:rsidR="000B1623" w:rsidRDefault="00BE4FCE" w:rsidP="00183C0F">
            <w:pPr>
              <w:rPr>
                <w:lang w:val="kk-KZ"/>
              </w:rPr>
            </w:pPr>
            <w:r>
              <w:rPr>
                <w:lang w:val="kk-KZ"/>
              </w:rPr>
              <w:t>Түсіну процессінің түрлері.</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lang w:val="kk-KZ"/>
              </w:rPr>
            </w:pPr>
            <w:r>
              <w:rPr>
                <w:caps/>
                <w:lang w:val="kk-KZ"/>
              </w:rPr>
              <w:t>4</w:t>
            </w:r>
          </w:p>
        </w:tc>
      </w:tr>
      <w:tr w:rsidR="000B1623" w:rsidTr="00BA2E10">
        <w:tc>
          <w:tcPr>
            <w:tcW w:w="579" w:type="pct"/>
            <w:vMerge w:val="restart"/>
            <w:tcBorders>
              <w:top w:val="single" w:sz="4" w:space="0" w:color="auto"/>
              <w:left w:val="single" w:sz="4" w:space="0" w:color="auto"/>
              <w:bottom w:val="single" w:sz="4" w:space="0" w:color="auto"/>
              <w:right w:val="single" w:sz="4" w:space="0" w:color="auto"/>
            </w:tcBorders>
          </w:tcPr>
          <w:p w:rsidR="000B1623" w:rsidRDefault="00804B6C" w:rsidP="00BA2E10">
            <w:pPr>
              <w:jc w:val="center"/>
              <w:rPr>
                <w:lang w:val="kk-KZ"/>
              </w:rPr>
            </w:pPr>
            <w:r>
              <w:rPr>
                <w:lang w:val="kk-KZ"/>
              </w:rPr>
              <w:t>9</w:t>
            </w:r>
          </w:p>
          <w:p w:rsidR="000B1623" w:rsidRDefault="000B1623" w:rsidP="00BA2E10">
            <w:pPr>
              <w:jc w:val="cente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491AF1" w:rsidP="00A22ACF">
            <w:pPr>
              <w:rPr>
                <w:lang w:val="kk-KZ"/>
              </w:rPr>
            </w:pPr>
            <w:r>
              <w:rPr>
                <w:b/>
                <w:lang w:val="kk-KZ"/>
              </w:rPr>
              <w:t>С</w:t>
            </w:r>
            <w:r w:rsidR="00F46A81" w:rsidRPr="009C4AC9">
              <w:rPr>
                <w:b/>
                <w:lang w:val="kk-KZ"/>
              </w:rPr>
              <w:t>ӨЖ</w:t>
            </w:r>
            <w:r w:rsidR="000B1623">
              <w:rPr>
                <w:b/>
                <w:lang w:val="kk-KZ"/>
              </w:rPr>
              <w:t xml:space="preserve"> 8</w:t>
            </w:r>
            <w:r w:rsidR="000B1623" w:rsidRPr="00E41F02">
              <w:rPr>
                <w:b/>
                <w:lang w:val="kk-KZ"/>
              </w:rPr>
              <w:t>.</w:t>
            </w:r>
            <w:r w:rsidR="00A22ACF">
              <w:rPr>
                <w:b/>
                <w:lang w:val="kk-KZ"/>
              </w:rPr>
              <w:t xml:space="preserve"> </w:t>
            </w:r>
            <w:r w:rsidR="00A22ACF" w:rsidRPr="00A22ACF">
              <w:rPr>
                <w:lang w:val="kk-KZ"/>
              </w:rPr>
              <w:t>Бір неше теорияларда түсіну түрлерін салыстыру.</w:t>
            </w:r>
            <w:r w:rsidR="000B1623">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lang w:val="kk-KZ"/>
              </w:rPr>
            </w:pPr>
            <w:r>
              <w:rPr>
                <w:caps/>
                <w:lang w:val="kk-KZ"/>
              </w:rPr>
              <w:t>5</w:t>
            </w:r>
          </w:p>
        </w:tc>
      </w:tr>
      <w:tr w:rsidR="000B1623"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B07903">
            <w:pPr>
              <w:tabs>
                <w:tab w:val="left" w:pos="342"/>
              </w:tabs>
              <w:rPr>
                <w:lang w:val="kk-KZ"/>
              </w:rPr>
            </w:pPr>
            <w:r>
              <w:rPr>
                <w:b/>
                <w:lang w:val="kk-KZ"/>
              </w:rPr>
              <w:t>9 Дәріс</w:t>
            </w:r>
            <w:r>
              <w:rPr>
                <w:b/>
                <w:lang w:val="kk-KZ" w:eastAsia="en-US"/>
              </w:rPr>
              <w:t>.</w:t>
            </w:r>
            <w:r w:rsidR="00B07903">
              <w:rPr>
                <w:b/>
                <w:lang w:val="kk-KZ" w:eastAsia="en-US"/>
              </w:rPr>
              <w:t xml:space="preserve"> </w:t>
            </w:r>
            <w:r w:rsidR="00B07903" w:rsidRPr="00B07903">
              <w:rPr>
                <w:lang w:val="kk-KZ" w:eastAsia="en-US"/>
              </w:rPr>
              <w:t>Түсіну стратегиялары және стильдері.</w:t>
            </w:r>
            <w:r w:rsidR="000B1623">
              <w:rPr>
                <w:lang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lang w:val="kk-KZ"/>
              </w:rPr>
            </w:pPr>
            <w:r>
              <w:rPr>
                <w:caps/>
                <w:lang w:val="kk-KZ"/>
              </w:rPr>
              <w:t>2</w:t>
            </w:r>
          </w:p>
        </w:tc>
      </w:tr>
      <w:tr w:rsidR="000B1623"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37A27" w:rsidRDefault="00337A27" w:rsidP="00337A27">
            <w:pPr>
              <w:rPr>
                <w:b/>
                <w:lang w:val="kk-KZ"/>
              </w:rPr>
            </w:pPr>
            <w:r>
              <w:rPr>
                <w:b/>
                <w:lang w:val="kk-KZ"/>
              </w:rPr>
              <w:t>Практикалық (зертханалық) сабақ 9.</w:t>
            </w:r>
          </w:p>
          <w:p w:rsidR="000B1623" w:rsidRDefault="00DD793D" w:rsidP="00183C0F">
            <w:pPr>
              <w:rPr>
                <w:lang w:val="kk-KZ"/>
              </w:rPr>
            </w:pPr>
            <w:r>
              <w:rPr>
                <w:lang w:val="kk-KZ"/>
              </w:rPr>
              <w:t>Есте сақтау және түсіну шектері.</w:t>
            </w:r>
          </w:p>
        </w:tc>
        <w:tc>
          <w:tcPr>
            <w:tcW w:w="523"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lang w:val="kk-KZ"/>
              </w:rPr>
            </w:pPr>
            <w:r>
              <w:rPr>
                <w:caps/>
                <w:lang w:val="kk-KZ"/>
              </w:rPr>
              <w:t>4</w:t>
            </w:r>
          </w:p>
        </w:tc>
      </w:tr>
      <w:tr w:rsidR="000B1623"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0B1623" w:rsidRDefault="000B1623"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0B1623" w:rsidRDefault="00F46A81" w:rsidP="00A81BC0">
            <w:pPr>
              <w:rPr>
                <w:lang w:val="kk-KZ"/>
              </w:rPr>
            </w:pPr>
            <w:r w:rsidRPr="009C4AC9">
              <w:rPr>
                <w:b/>
                <w:lang w:val="kk-KZ"/>
              </w:rPr>
              <w:t>СОӨЖ</w:t>
            </w:r>
            <w:r w:rsidR="000B1623">
              <w:rPr>
                <w:b/>
                <w:lang w:val="kk-KZ"/>
              </w:rPr>
              <w:t xml:space="preserve"> 9</w:t>
            </w:r>
            <w:r w:rsidR="000B1623" w:rsidRPr="00E41F02">
              <w:rPr>
                <w:b/>
                <w:lang w:val="kk-KZ"/>
              </w:rPr>
              <w:t>.</w:t>
            </w:r>
            <w:r w:rsidR="000B1623">
              <w:rPr>
                <w:b/>
                <w:lang w:val="kk-KZ"/>
              </w:rPr>
              <w:t xml:space="preserve"> </w:t>
            </w:r>
            <w:r w:rsidR="000B1623">
              <w:rPr>
                <w:lang w:eastAsia="en-US"/>
              </w:rPr>
              <w:t>Презентация</w:t>
            </w:r>
            <w:r w:rsidR="00A81BC0">
              <w:rPr>
                <w:lang w:val="kk-KZ" w:eastAsia="en-US"/>
              </w:rPr>
              <w:t xml:space="preserve">. </w:t>
            </w:r>
            <w:r w:rsidR="00A81BC0" w:rsidRPr="00A81BC0">
              <w:rPr>
                <w:b/>
                <w:lang w:val="kk-KZ" w:eastAsia="en-US"/>
              </w:rPr>
              <w:t>Жеке проект.</w:t>
            </w:r>
          </w:p>
        </w:tc>
        <w:tc>
          <w:tcPr>
            <w:tcW w:w="523" w:type="pct"/>
            <w:tcBorders>
              <w:top w:val="single" w:sz="4" w:space="0" w:color="auto"/>
              <w:left w:val="single" w:sz="4" w:space="0" w:color="auto"/>
              <w:bottom w:val="single" w:sz="4" w:space="0" w:color="auto"/>
              <w:right w:val="single" w:sz="4" w:space="0" w:color="auto"/>
            </w:tcBorders>
          </w:tcPr>
          <w:p w:rsidR="000B1623" w:rsidRPr="008C01B9" w:rsidRDefault="000B1623" w:rsidP="00183C0F">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0B1623" w:rsidRDefault="000B1623" w:rsidP="00183C0F">
            <w:pPr>
              <w:jc w:val="center"/>
              <w:rPr>
                <w:caps/>
              </w:rPr>
            </w:pPr>
            <w:r>
              <w:rPr>
                <w:caps/>
              </w:rPr>
              <w:t>5</w:t>
            </w:r>
          </w:p>
        </w:tc>
      </w:tr>
      <w:tr w:rsidR="003F1CA7" w:rsidTr="00BA2E10">
        <w:tc>
          <w:tcPr>
            <w:tcW w:w="5000" w:type="pct"/>
            <w:gridSpan w:val="4"/>
            <w:tcBorders>
              <w:top w:val="single" w:sz="4" w:space="0" w:color="auto"/>
              <w:left w:val="single" w:sz="4" w:space="0" w:color="auto"/>
              <w:bottom w:val="single" w:sz="4" w:space="0" w:color="auto"/>
              <w:right w:val="single" w:sz="4" w:space="0" w:color="auto"/>
            </w:tcBorders>
            <w:vAlign w:val="center"/>
          </w:tcPr>
          <w:p w:rsidR="003F1CA7" w:rsidRDefault="00E8278F" w:rsidP="00BA2E10">
            <w:pPr>
              <w:jc w:val="center"/>
              <w:rPr>
                <w:caps/>
                <w:lang w:val="kk-KZ"/>
              </w:rPr>
            </w:pPr>
            <w:r>
              <w:rPr>
                <w:b/>
                <w:lang w:val="kk-KZ" w:eastAsia="en-US"/>
              </w:rPr>
              <w:t>Модуль 3.Эмоциональный интеллект</w:t>
            </w:r>
          </w:p>
        </w:tc>
      </w:tr>
      <w:tr w:rsidR="00302A47" w:rsidTr="004877B2">
        <w:tc>
          <w:tcPr>
            <w:tcW w:w="579" w:type="pct"/>
            <w:vMerge w:val="restart"/>
            <w:tcBorders>
              <w:top w:val="single" w:sz="4" w:space="0" w:color="auto"/>
              <w:left w:val="single" w:sz="4" w:space="0" w:color="auto"/>
              <w:right w:val="single" w:sz="4" w:space="0" w:color="auto"/>
            </w:tcBorders>
            <w:hideMark/>
          </w:tcPr>
          <w:p w:rsidR="00302A47" w:rsidRDefault="00302A47" w:rsidP="00BA2E10">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tcPr>
          <w:p w:rsidR="00302A47" w:rsidRPr="009C14B9" w:rsidRDefault="00F178CC" w:rsidP="00183C0F">
            <w:pPr>
              <w:rPr>
                <w:lang w:val="kk-KZ"/>
              </w:rPr>
            </w:pPr>
            <w:r>
              <w:rPr>
                <w:b/>
                <w:lang w:val="kk-KZ"/>
              </w:rPr>
              <w:t>10 Дәріс</w:t>
            </w:r>
            <w:r>
              <w:rPr>
                <w:b/>
                <w:lang w:val="kk-KZ" w:eastAsia="en-US"/>
              </w:rPr>
              <w:t>.</w:t>
            </w:r>
            <w:r w:rsidR="009C14B9">
              <w:rPr>
                <w:lang w:val="kk-KZ" w:eastAsia="en-US"/>
              </w:rPr>
              <w:t xml:space="preserve"> Түсінудің тұлғалық механизмдері.</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2</w:t>
            </w:r>
          </w:p>
        </w:tc>
      </w:tr>
      <w:tr w:rsidR="00302A47" w:rsidTr="004877B2">
        <w:tc>
          <w:tcPr>
            <w:tcW w:w="0" w:type="auto"/>
            <w:vMerge/>
            <w:tcBorders>
              <w:left w:val="single" w:sz="4" w:space="0" w:color="auto"/>
              <w:right w:val="single" w:sz="4" w:space="0" w:color="auto"/>
            </w:tcBorders>
            <w:vAlign w:val="center"/>
            <w:hideMark/>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141CD9" w:rsidRDefault="00141CD9" w:rsidP="00141CD9">
            <w:pPr>
              <w:rPr>
                <w:b/>
                <w:lang w:val="kk-KZ"/>
              </w:rPr>
            </w:pPr>
            <w:r>
              <w:rPr>
                <w:b/>
                <w:lang w:val="kk-KZ"/>
              </w:rPr>
              <w:t>Практикалық (зертханалық) сабақ 10.</w:t>
            </w:r>
          </w:p>
          <w:p w:rsidR="00302A47" w:rsidRPr="009C14B9" w:rsidRDefault="00302A47" w:rsidP="00183C0F">
            <w:pPr>
              <w:rPr>
                <w:b/>
                <w:lang w:val="kk-KZ" w:eastAsia="en-US"/>
              </w:rPr>
            </w:pPr>
            <w:r>
              <w:rPr>
                <w:b/>
                <w:lang w:val="kk-KZ" w:eastAsia="en-US"/>
              </w:rPr>
              <w:t xml:space="preserve"> </w:t>
            </w:r>
            <w:r w:rsidR="009C14B9">
              <w:rPr>
                <w:lang w:val="kk-KZ" w:eastAsia="en-US"/>
              </w:rPr>
              <w:t>Тиімді түсінуге әсер ететін тұлғалық механизмдер.</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4</w:t>
            </w:r>
          </w:p>
        </w:tc>
      </w:tr>
      <w:tr w:rsidR="00302A47" w:rsidTr="004877B2">
        <w:tc>
          <w:tcPr>
            <w:tcW w:w="0" w:type="auto"/>
            <w:vMerge/>
            <w:tcBorders>
              <w:left w:val="single" w:sz="4" w:space="0" w:color="auto"/>
              <w:bottom w:val="single" w:sz="4" w:space="0" w:color="auto"/>
              <w:right w:val="single" w:sz="4" w:space="0" w:color="auto"/>
            </w:tcBorders>
            <w:vAlign w:val="center"/>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02A47" w:rsidRDefault="00491AF1" w:rsidP="00C02E0C">
            <w:pPr>
              <w:rPr>
                <w:lang w:val="kk-KZ"/>
              </w:rPr>
            </w:pPr>
            <w:r>
              <w:rPr>
                <w:b/>
                <w:lang w:val="kk-KZ"/>
              </w:rPr>
              <w:t>С</w:t>
            </w:r>
            <w:r w:rsidR="00DD3BC3" w:rsidRPr="009C4AC9">
              <w:rPr>
                <w:b/>
                <w:lang w:val="kk-KZ"/>
              </w:rPr>
              <w:t>ӨЖ</w:t>
            </w:r>
            <w:r w:rsidR="00302A47">
              <w:rPr>
                <w:b/>
                <w:lang w:val="kk-KZ"/>
              </w:rPr>
              <w:t xml:space="preserve"> 10</w:t>
            </w:r>
            <w:r w:rsidR="00302A47" w:rsidRPr="00E41F02">
              <w:rPr>
                <w:b/>
                <w:lang w:val="kk-KZ"/>
              </w:rPr>
              <w:t>.</w:t>
            </w:r>
            <w:r w:rsidR="00302A47">
              <w:rPr>
                <w:b/>
                <w:lang w:val="kk-KZ"/>
              </w:rPr>
              <w:t xml:space="preserve"> </w:t>
            </w:r>
            <w:r w:rsidR="00302A47" w:rsidRPr="00FA46ED">
              <w:rPr>
                <w:lang w:val="kk-KZ"/>
              </w:rPr>
              <w:t xml:space="preserve"> Леонтьев Д.А. Психология смысла</w:t>
            </w:r>
            <w:r w:rsidR="00C02E0C">
              <w:rPr>
                <w:lang w:val="kk-KZ"/>
              </w:rPr>
              <w:t xml:space="preserve"> кітабының конспектісін тапсыру.</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5</w:t>
            </w:r>
          </w:p>
        </w:tc>
      </w:tr>
      <w:tr w:rsidR="00302A47" w:rsidTr="00BA2E10">
        <w:tc>
          <w:tcPr>
            <w:tcW w:w="579" w:type="pct"/>
            <w:vMerge w:val="restart"/>
            <w:tcBorders>
              <w:top w:val="single" w:sz="4" w:space="0" w:color="auto"/>
              <w:left w:val="single" w:sz="4" w:space="0" w:color="auto"/>
              <w:bottom w:val="single" w:sz="4" w:space="0" w:color="auto"/>
              <w:right w:val="single" w:sz="4" w:space="0" w:color="auto"/>
            </w:tcBorders>
            <w:hideMark/>
          </w:tcPr>
          <w:p w:rsidR="00302A47" w:rsidRDefault="00302A47" w:rsidP="00BA2E10">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tcPr>
          <w:p w:rsidR="00302A47" w:rsidRPr="005E0E8A" w:rsidRDefault="00F178CC" w:rsidP="00183C0F">
            <w:pPr>
              <w:jc w:val="both"/>
              <w:rPr>
                <w:lang w:val="kk-KZ" w:eastAsia="en-US"/>
              </w:rPr>
            </w:pPr>
            <w:r>
              <w:rPr>
                <w:b/>
                <w:lang w:val="kk-KZ"/>
              </w:rPr>
              <w:t>11 Дәріс</w:t>
            </w:r>
            <w:r w:rsidR="005E0E8A">
              <w:rPr>
                <w:b/>
                <w:lang w:val="kk-KZ" w:eastAsia="en-US"/>
              </w:rPr>
              <w:t xml:space="preserve">. </w:t>
            </w:r>
            <w:r w:rsidR="005E0E8A">
              <w:rPr>
                <w:lang w:val="kk-KZ" w:eastAsia="en-US"/>
              </w:rPr>
              <w:t>Басқа адамды түсіну.</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2</w:t>
            </w:r>
          </w:p>
        </w:tc>
      </w:tr>
      <w:tr w:rsidR="00302A47"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02A47" w:rsidRPr="005E0E8A" w:rsidRDefault="00141CD9" w:rsidP="00183C0F">
            <w:pPr>
              <w:rPr>
                <w:lang w:val="kk-KZ"/>
              </w:rPr>
            </w:pPr>
            <w:r>
              <w:rPr>
                <w:b/>
                <w:lang w:val="kk-KZ"/>
              </w:rPr>
              <w:t xml:space="preserve">Практикалық (зертханалық) сабақ </w:t>
            </w:r>
            <w:r w:rsidR="00302A47">
              <w:rPr>
                <w:b/>
                <w:lang w:val="kk-KZ"/>
              </w:rPr>
              <w:t>11</w:t>
            </w:r>
            <w:r w:rsidR="00302A47" w:rsidRPr="002B31DB">
              <w:rPr>
                <w:b/>
                <w:lang w:val="kk-KZ"/>
              </w:rPr>
              <w:t>.</w:t>
            </w:r>
            <w:r w:rsidR="00302A47">
              <w:rPr>
                <w:lang w:val="kk-KZ"/>
              </w:rPr>
              <w:t xml:space="preserve"> </w:t>
            </w:r>
            <w:r w:rsidR="00302A47">
              <w:rPr>
                <w:b/>
                <w:lang w:val="kk-KZ" w:eastAsia="en-US"/>
              </w:rPr>
              <w:t xml:space="preserve"> </w:t>
            </w:r>
            <w:r w:rsidR="005E0E8A">
              <w:rPr>
                <w:lang w:val="kk-KZ" w:eastAsia="en-US"/>
              </w:rPr>
              <w:t>Түсіну стильдері және когнитивті стиль.</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4</w:t>
            </w:r>
          </w:p>
        </w:tc>
      </w:tr>
      <w:tr w:rsidR="00302A47" w:rsidTr="00BA2E10">
        <w:tc>
          <w:tcPr>
            <w:tcW w:w="0" w:type="auto"/>
            <w:vMerge/>
            <w:tcBorders>
              <w:top w:val="single" w:sz="4" w:space="0" w:color="auto"/>
              <w:left w:val="single" w:sz="4" w:space="0" w:color="auto"/>
              <w:bottom w:val="single" w:sz="4" w:space="0" w:color="auto"/>
              <w:right w:val="single" w:sz="4" w:space="0" w:color="auto"/>
            </w:tcBorders>
            <w:vAlign w:val="center"/>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02A47" w:rsidRDefault="00DD3BC3" w:rsidP="005E0E8A">
            <w:pPr>
              <w:rPr>
                <w:lang w:val="kk-KZ"/>
              </w:rPr>
            </w:pPr>
            <w:r w:rsidRPr="009C4AC9">
              <w:rPr>
                <w:b/>
                <w:lang w:val="kk-KZ"/>
              </w:rPr>
              <w:t>СОӨЖ</w:t>
            </w:r>
            <w:r w:rsidR="00302A47" w:rsidRPr="002E5B80">
              <w:rPr>
                <w:b/>
                <w:lang w:val="kk-KZ"/>
              </w:rPr>
              <w:t xml:space="preserve"> 11.</w:t>
            </w:r>
            <w:r w:rsidR="005E0E8A">
              <w:rPr>
                <w:b/>
                <w:lang w:val="kk-KZ"/>
              </w:rPr>
              <w:t xml:space="preserve"> Топтық жоба</w:t>
            </w:r>
            <w:r w:rsidR="00302A47">
              <w:rPr>
                <w:lang w:val="kk-KZ"/>
              </w:rPr>
              <w:t xml:space="preserve">. </w:t>
            </w:r>
            <w:r w:rsidR="005E0E8A">
              <w:rPr>
                <w:lang w:val="kk-KZ"/>
              </w:rPr>
              <w:t xml:space="preserve"> Тұлға аралық түсінуді арттыруға бағытталған тренинг.</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5</w:t>
            </w:r>
          </w:p>
        </w:tc>
      </w:tr>
      <w:tr w:rsidR="00302A47" w:rsidTr="00BA2E10">
        <w:tc>
          <w:tcPr>
            <w:tcW w:w="0" w:type="auto"/>
            <w:vMerge w:val="restart"/>
            <w:tcBorders>
              <w:top w:val="single" w:sz="4" w:space="0" w:color="auto"/>
              <w:left w:val="single" w:sz="4" w:space="0" w:color="auto"/>
              <w:bottom w:val="single" w:sz="4" w:space="0" w:color="auto"/>
              <w:right w:val="single" w:sz="4" w:space="0" w:color="auto"/>
            </w:tcBorders>
            <w:vAlign w:val="center"/>
          </w:tcPr>
          <w:p w:rsidR="00302A47" w:rsidRDefault="00302A47" w:rsidP="007A4735">
            <w:pPr>
              <w:jc w:val="center"/>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tcPr>
          <w:p w:rsidR="00302A47" w:rsidRPr="005E0E8A" w:rsidRDefault="00F178CC" w:rsidP="00183C0F">
            <w:pPr>
              <w:rPr>
                <w:b/>
                <w:lang w:val="kk-KZ"/>
              </w:rPr>
            </w:pPr>
            <w:r>
              <w:rPr>
                <w:b/>
                <w:lang w:val="kk-KZ"/>
              </w:rPr>
              <w:t>12 Дәріс</w:t>
            </w:r>
            <w:r>
              <w:rPr>
                <w:b/>
                <w:lang w:val="kk-KZ" w:eastAsia="en-US"/>
              </w:rPr>
              <w:t>.</w:t>
            </w:r>
            <w:r w:rsidR="00302A47">
              <w:rPr>
                <w:b/>
                <w:lang w:val="kk-KZ" w:eastAsia="en-US"/>
              </w:rPr>
              <w:t xml:space="preserve"> </w:t>
            </w:r>
            <w:r w:rsidR="005E0E8A">
              <w:rPr>
                <w:lang w:val="kk-KZ" w:eastAsia="en-US"/>
              </w:rPr>
              <w:t>Өзін өзі түсіну.</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2</w:t>
            </w:r>
          </w:p>
        </w:tc>
      </w:tr>
      <w:tr w:rsidR="00302A47" w:rsidTr="00BA2E10">
        <w:tc>
          <w:tcPr>
            <w:tcW w:w="0" w:type="auto"/>
            <w:vMerge/>
            <w:tcBorders>
              <w:top w:val="single" w:sz="4" w:space="0" w:color="auto"/>
              <w:left w:val="single" w:sz="4" w:space="0" w:color="auto"/>
              <w:bottom w:val="single" w:sz="4" w:space="0" w:color="auto"/>
              <w:right w:val="single" w:sz="4" w:space="0" w:color="auto"/>
            </w:tcBorders>
            <w:vAlign w:val="center"/>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02A47" w:rsidRPr="005E0E8A" w:rsidRDefault="00141CD9" w:rsidP="00183C0F">
            <w:pPr>
              <w:rPr>
                <w:b/>
                <w:lang w:val="kk-KZ"/>
              </w:rPr>
            </w:pPr>
            <w:r>
              <w:rPr>
                <w:b/>
                <w:lang w:val="kk-KZ"/>
              </w:rPr>
              <w:t xml:space="preserve">Практикалық (зертханалық) сабақ </w:t>
            </w:r>
            <w:r w:rsidR="00302A47">
              <w:rPr>
                <w:b/>
                <w:lang w:val="kk-KZ"/>
              </w:rPr>
              <w:t>12</w:t>
            </w:r>
            <w:r w:rsidR="00302A47" w:rsidRPr="002B31DB">
              <w:rPr>
                <w:b/>
                <w:lang w:val="kk-KZ"/>
              </w:rPr>
              <w:t>.</w:t>
            </w:r>
            <w:r w:rsidR="00302A47">
              <w:rPr>
                <w:lang w:val="kk-KZ"/>
              </w:rPr>
              <w:t xml:space="preserve"> </w:t>
            </w:r>
            <w:r w:rsidR="00302A47">
              <w:rPr>
                <w:b/>
                <w:lang w:val="kk-KZ" w:eastAsia="en-US"/>
              </w:rPr>
              <w:t xml:space="preserve">  </w:t>
            </w:r>
            <w:r w:rsidR="005E0E8A">
              <w:rPr>
                <w:lang w:val="kk-KZ" w:eastAsia="en-US"/>
              </w:rPr>
              <w:t>Өзін-өзі түсінудің техникалары.</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4</w:t>
            </w:r>
          </w:p>
        </w:tc>
      </w:tr>
      <w:tr w:rsidR="00302A47"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302A47" w:rsidRDefault="00302A47"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302A47" w:rsidRPr="002E5B80" w:rsidRDefault="00DD3BC3" w:rsidP="00A84321">
            <w:pPr>
              <w:rPr>
                <w:b/>
                <w:lang w:val="kk-KZ"/>
              </w:rPr>
            </w:pPr>
            <w:r w:rsidRPr="009C4AC9">
              <w:rPr>
                <w:b/>
                <w:lang w:val="kk-KZ"/>
              </w:rPr>
              <w:t>СОӨЖ</w:t>
            </w:r>
            <w:r w:rsidR="00302A47">
              <w:rPr>
                <w:b/>
                <w:lang w:val="kk-KZ"/>
              </w:rPr>
              <w:t xml:space="preserve"> 12. </w:t>
            </w:r>
            <w:r w:rsidR="00302A47" w:rsidRPr="00137D23">
              <w:rPr>
                <w:b/>
                <w:lang w:val="kk-KZ" w:eastAsia="en-US"/>
              </w:rPr>
              <w:t>Личностно-ориентированный подход.</w:t>
            </w:r>
            <w:r w:rsidR="00302A47">
              <w:rPr>
                <w:b/>
                <w:lang w:val="kk-KZ" w:eastAsia="en-US"/>
              </w:rPr>
              <w:t xml:space="preserve"> </w:t>
            </w:r>
            <w:r w:rsidR="00A84321">
              <w:rPr>
                <w:lang w:val="kk-KZ"/>
              </w:rPr>
              <w:t>Өзін-өзі түсінуге бағытталған жаттығулар.</w:t>
            </w:r>
          </w:p>
        </w:tc>
        <w:tc>
          <w:tcPr>
            <w:tcW w:w="523" w:type="pct"/>
            <w:tcBorders>
              <w:top w:val="single" w:sz="4" w:space="0" w:color="auto"/>
              <w:left w:val="single" w:sz="4" w:space="0" w:color="auto"/>
              <w:bottom w:val="single" w:sz="4" w:space="0" w:color="auto"/>
              <w:right w:val="single" w:sz="4" w:space="0" w:color="auto"/>
            </w:tcBorders>
          </w:tcPr>
          <w:p w:rsidR="00302A47" w:rsidRDefault="00302A47"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302A47" w:rsidRDefault="00302A47" w:rsidP="00183C0F">
            <w:pPr>
              <w:jc w:val="center"/>
              <w:rPr>
                <w:caps/>
                <w:lang w:val="kk-KZ"/>
              </w:rPr>
            </w:pPr>
            <w:r>
              <w:rPr>
                <w:caps/>
                <w:lang w:val="kk-KZ"/>
              </w:rPr>
              <w:t>5</w:t>
            </w:r>
          </w:p>
        </w:tc>
      </w:tr>
      <w:tr w:rsidR="003F1CA7" w:rsidTr="00BA2E1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F1CA7" w:rsidRDefault="00914610" w:rsidP="005B5D87">
            <w:pPr>
              <w:jc w:val="center"/>
              <w:rPr>
                <w:caps/>
                <w:lang w:val="kk-KZ"/>
              </w:rPr>
            </w:pPr>
            <w:r>
              <w:rPr>
                <w:b/>
                <w:lang w:val="kk-KZ" w:eastAsia="en-US"/>
              </w:rPr>
              <w:t xml:space="preserve">Модуль 4. </w:t>
            </w:r>
            <w:r w:rsidR="005B5D87">
              <w:rPr>
                <w:b/>
                <w:lang w:val="kk-KZ" w:eastAsia="en-US"/>
              </w:rPr>
              <w:t>Түсінудің қолданбалы психологиясы</w:t>
            </w:r>
          </w:p>
        </w:tc>
      </w:tr>
      <w:tr w:rsidR="00C310DC" w:rsidTr="00BA2E10">
        <w:tc>
          <w:tcPr>
            <w:tcW w:w="579" w:type="pct"/>
            <w:vMerge w:val="restart"/>
            <w:tcBorders>
              <w:top w:val="single" w:sz="4" w:space="0" w:color="auto"/>
              <w:left w:val="single" w:sz="4" w:space="0" w:color="auto"/>
              <w:bottom w:val="single" w:sz="4" w:space="0" w:color="auto"/>
              <w:right w:val="single" w:sz="4" w:space="0" w:color="auto"/>
            </w:tcBorders>
            <w:hideMark/>
          </w:tcPr>
          <w:p w:rsidR="00C310DC" w:rsidRDefault="00C310DC" w:rsidP="00BA2E10">
            <w:pPr>
              <w:jc w:val="center"/>
              <w:rPr>
                <w:lang w:val="kk-KZ"/>
              </w:rPr>
            </w:pPr>
          </w:p>
          <w:p w:rsidR="00C310DC" w:rsidRDefault="00C310DC" w:rsidP="00DC5C6E">
            <w:pPr>
              <w:jc w:val="center"/>
              <w:rPr>
                <w:lang w:val="kk-KZ"/>
              </w:rPr>
            </w:pPr>
            <w:r>
              <w:rPr>
                <w:lang w:val="kk-KZ"/>
              </w:rPr>
              <w:t>1</w:t>
            </w:r>
            <w:r w:rsidR="00DC5C6E">
              <w:rPr>
                <w:lang w:val="kk-KZ"/>
              </w:rPr>
              <w:t>3</w:t>
            </w:r>
          </w:p>
        </w:tc>
        <w:tc>
          <w:tcPr>
            <w:tcW w:w="2957" w:type="pct"/>
            <w:tcBorders>
              <w:top w:val="single" w:sz="4" w:space="0" w:color="auto"/>
              <w:left w:val="single" w:sz="4" w:space="0" w:color="auto"/>
              <w:bottom w:val="single" w:sz="4" w:space="0" w:color="auto"/>
              <w:right w:val="single" w:sz="4" w:space="0" w:color="auto"/>
            </w:tcBorders>
          </w:tcPr>
          <w:p w:rsidR="00C310DC" w:rsidRDefault="00F178CC" w:rsidP="00B35AC9">
            <w:pPr>
              <w:rPr>
                <w:b/>
                <w:i/>
                <w:lang w:val="kk-KZ"/>
              </w:rPr>
            </w:pPr>
            <w:r>
              <w:rPr>
                <w:b/>
                <w:lang w:val="kk-KZ"/>
              </w:rPr>
              <w:t>13 Дәріс</w:t>
            </w:r>
            <w:r w:rsidRPr="00B35AC9">
              <w:rPr>
                <w:lang w:val="kk-KZ" w:eastAsia="en-US"/>
              </w:rPr>
              <w:t>.</w:t>
            </w:r>
            <w:r w:rsidR="00B35AC9" w:rsidRPr="00B35AC9">
              <w:rPr>
                <w:lang w:val="kk-KZ" w:eastAsia="en-US"/>
              </w:rPr>
              <w:t xml:space="preserve"> Түсіну психологиясының қолданбалы жақтары.</w:t>
            </w:r>
            <w:r w:rsidR="00C310DC">
              <w:rPr>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2</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C310DC" w:rsidRDefault="00141CD9" w:rsidP="00364132">
            <w:pPr>
              <w:rPr>
                <w:lang w:val="kk-KZ"/>
              </w:rPr>
            </w:pPr>
            <w:r>
              <w:rPr>
                <w:b/>
                <w:lang w:val="kk-KZ"/>
              </w:rPr>
              <w:t xml:space="preserve">Практикалық (зертханалық) сабақ </w:t>
            </w:r>
            <w:r w:rsidR="00C310DC">
              <w:rPr>
                <w:b/>
                <w:lang w:val="kk-KZ"/>
              </w:rPr>
              <w:t>13</w:t>
            </w:r>
            <w:r w:rsidR="00C310DC" w:rsidRPr="002B31DB">
              <w:rPr>
                <w:b/>
                <w:lang w:val="kk-KZ"/>
              </w:rPr>
              <w:t>.</w:t>
            </w:r>
            <w:r w:rsidR="00C310DC">
              <w:rPr>
                <w:lang w:val="kk-KZ"/>
              </w:rPr>
              <w:t xml:space="preserve"> </w:t>
            </w:r>
            <w:r w:rsidR="00364132">
              <w:rPr>
                <w:lang w:val="kk-KZ"/>
              </w:rPr>
              <w:t>Түсіну стильдері және экзистенциалды стиль.</w:t>
            </w:r>
            <w:r w:rsidR="00C310DC">
              <w:rPr>
                <w:b/>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4</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hideMark/>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D05AF3" w:rsidRDefault="00DD3BC3" w:rsidP="00D05AF3">
            <w:pPr>
              <w:rPr>
                <w:b/>
                <w:lang w:val="kk-KZ"/>
              </w:rPr>
            </w:pPr>
            <w:r w:rsidRPr="009C4AC9">
              <w:rPr>
                <w:b/>
                <w:lang w:val="kk-KZ"/>
              </w:rPr>
              <w:t>С</w:t>
            </w:r>
            <w:bookmarkStart w:id="0" w:name="_GoBack"/>
            <w:bookmarkEnd w:id="0"/>
            <w:r w:rsidRPr="009C4AC9">
              <w:rPr>
                <w:b/>
                <w:lang w:val="kk-KZ"/>
              </w:rPr>
              <w:t>ӨЖ</w:t>
            </w:r>
            <w:r w:rsidR="00C310DC" w:rsidRPr="00BF13D1">
              <w:rPr>
                <w:b/>
                <w:lang w:val="kk-KZ"/>
              </w:rPr>
              <w:t xml:space="preserve"> 13.</w:t>
            </w:r>
            <w:r w:rsidR="00C310DC">
              <w:rPr>
                <w:b/>
                <w:lang w:val="kk-KZ"/>
              </w:rPr>
              <w:t xml:space="preserve"> </w:t>
            </w:r>
            <w:r w:rsidR="00D05AF3">
              <w:rPr>
                <w:b/>
                <w:lang w:val="kk-KZ"/>
              </w:rPr>
              <w:t xml:space="preserve">Тұлғаға бағытталған амал. </w:t>
            </w:r>
          </w:p>
          <w:p w:rsidR="00C310DC" w:rsidRPr="00BF13D1" w:rsidRDefault="00D05AF3" w:rsidP="00D05AF3">
            <w:pPr>
              <w:rPr>
                <w:b/>
                <w:lang w:val="kk-KZ"/>
              </w:rPr>
            </w:pPr>
            <w:r>
              <w:rPr>
                <w:lang w:val="kk-KZ"/>
              </w:rPr>
              <w:t xml:space="preserve">Әр түрлі діндерде, философиялық, психологиялық бағыттарда өмір мағынасын түсіну. Салыстырмалы талдау жасау. </w:t>
            </w:r>
            <w:r w:rsidR="00C310DC">
              <w:rPr>
                <w:b/>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caps/>
                <w:lang w:val="kk-KZ"/>
              </w:rPr>
            </w:pPr>
            <w:r>
              <w:rPr>
                <w:caps/>
                <w:lang w:val="kk-KZ"/>
              </w:rPr>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5</w:t>
            </w:r>
          </w:p>
        </w:tc>
      </w:tr>
      <w:tr w:rsidR="00C310DC" w:rsidTr="00BA2E10">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310DC" w:rsidRDefault="00DC5C6E" w:rsidP="00DC5C6E">
            <w:pPr>
              <w:jc w:val="center"/>
              <w:rPr>
                <w:lang w:val="kk-KZ"/>
              </w:rPr>
            </w:pPr>
            <w:r>
              <w:rPr>
                <w:lang w:val="kk-KZ"/>
              </w:rPr>
              <w:t>14</w:t>
            </w:r>
          </w:p>
        </w:tc>
        <w:tc>
          <w:tcPr>
            <w:tcW w:w="2957" w:type="pct"/>
            <w:tcBorders>
              <w:top w:val="single" w:sz="4" w:space="0" w:color="auto"/>
              <w:left w:val="single" w:sz="4" w:space="0" w:color="auto"/>
              <w:bottom w:val="single" w:sz="4" w:space="0" w:color="auto"/>
              <w:right w:val="single" w:sz="4" w:space="0" w:color="auto"/>
            </w:tcBorders>
          </w:tcPr>
          <w:p w:rsidR="00C310DC" w:rsidRDefault="00F178CC" w:rsidP="00DD3F4C">
            <w:pPr>
              <w:rPr>
                <w:lang w:val="kk-KZ"/>
              </w:rPr>
            </w:pPr>
            <w:r>
              <w:rPr>
                <w:b/>
                <w:lang w:val="kk-KZ"/>
              </w:rPr>
              <w:t>14 Дәріс</w:t>
            </w:r>
            <w:r>
              <w:rPr>
                <w:b/>
                <w:lang w:val="kk-KZ" w:eastAsia="en-US"/>
              </w:rPr>
              <w:t>.</w:t>
            </w:r>
            <w:r w:rsidR="00DD3F4C">
              <w:rPr>
                <w:b/>
                <w:lang w:val="kk-KZ" w:eastAsia="en-US"/>
              </w:rPr>
              <w:t xml:space="preserve"> </w:t>
            </w:r>
            <w:r w:rsidR="00DD3F4C" w:rsidRPr="00DD3F4C">
              <w:rPr>
                <w:lang w:val="kk-KZ" w:eastAsia="en-US"/>
              </w:rPr>
              <w:t>Ұжымдарда түсіну мәселесі.</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t>2</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2</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C310DC" w:rsidRDefault="00141CD9" w:rsidP="00DE0F53">
            <w:pPr>
              <w:jc w:val="both"/>
              <w:rPr>
                <w:lang w:val="kk-KZ"/>
              </w:rPr>
            </w:pPr>
            <w:r>
              <w:rPr>
                <w:b/>
                <w:lang w:val="kk-KZ"/>
              </w:rPr>
              <w:t xml:space="preserve">Практикалық (зертханалық) сабақ </w:t>
            </w:r>
            <w:r w:rsidR="00C310DC">
              <w:rPr>
                <w:b/>
                <w:lang w:val="kk-KZ"/>
              </w:rPr>
              <w:t>1</w:t>
            </w:r>
            <w:r>
              <w:rPr>
                <w:b/>
                <w:lang w:val="kk-KZ"/>
              </w:rPr>
              <w:t>4</w:t>
            </w:r>
            <w:r w:rsidR="00C310DC" w:rsidRPr="002B31DB">
              <w:rPr>
                <w:b/>
                <w:lang w:val="kk-KZ"/>
              </w:rPr>
              <w:t>.</w:t>
            </w:r>
            <w:r w:rsidR="00C310DC">
              <w:rPr>
                <w:lang w:val="kk-KZ"/>
              </w:rPr>
              <w:t xml:space="preserve"> </w:t>
            </w:r>
            <w:r w:rsidR="00C310DC">
              <w:rPr>
                <w:b/>
                <w:lang w:val="kk-KZ" w:eastAsia="en-US"/>
              </w:rPr>
              <w:t xml:space="preserve">  </w:t>
            </w:r>
            <w:r w:rsidR="00DE0F53" w:rsidRPr="00DD3F4C">
              <w:rPr>
                <w:lang w:val="kk-KZ" w:eastAsia="en-US"/>
              </w:rPr>
              <w:t>Ұжымдарда түсіну мәселесі.</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4</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DE0F53" w:rsidRDefault="00DD3BC3" w:rsidP="00183C0F">
            <w:pPr>
              <w:tabs>
                <w:tab w:val="left" w:pos="353"/>
              </w:tabs>
              <w:jc w:val="both"/>
              <w:rPr>
                <w:b/>
                <w:lang w:val="kk-KZ"/>
              </w:rPr>
            </w:pPr>
            <w:r w:rsidRPr="009C4AC9">
              <w:rPr>
                <w:b/>
                <w:lang w:val="kk-KZ"/>
              </w:rPr>
              <w:t>СОӨЖ</w:t>
            </w:r>
            <w:r w:rsidR="00C310DC" w:rsidRPr="00136D3A">
              <w:rPr>
                <w:b/>
                <w:lang w:val="kk-KZ"/>
              </w:rPr>
              <w:t xml:space="preserve"> 14.</w:t>
            </w:r>
            <w:r w:rsidR="00DE0F53">
              <w:rPr>
                <w:b/>
                <w:lang w:val="kk-KZ"/>
              </w:rPr>
              <w:t xml:space="preserve"> Топтық жоба. Презентация. </w:t>
            </w:r>
          </w:p>
          <w:p w:rsidR="00DE0F53" w:rsidRPr="00DE0F53" w:rsidRDefault="00DE0F53" w:rsidP="00DE0F53">
            <w:pPr>
              <w:pStyle w:val="aa"/>
              <w:numPr>
                <w:ilvl w:val="0"/>
                <w:numId w:val="8"/>
              </w:numPr>
              <w:tabs>
                <w:tab w:val="left" w:pos="353"/>
              </w:tabs>
              <w:jc w:val="both"/>
              <w:rPr>
                <w:lang w:val="kk-KZ"/>
              </w:rPr>
            </w:pPr>
            <w:r w:rsidRPr="00DE0F53">
              <w:rPr>
                <w:lang w:val="kk-KZ"/>
              </w:rPr>
              <w:t>Түсінбеу коммуникативті мәселе ретінде.</w:t>
            </w:r>
          </w:p>
          <w:p w:rsidR="00DE0F53" w:rsidRPr="00DE0F53" w:rsidRDefault="00DE0F53" w:rsidP="00DE0F53">
            <w:pPr>
              <w:pStyle w:val="aa"/>
              <w:numPr>
                <w:ilvl w:val="0"/>
                <w:numId w:val="8"/>
              </w:numPr>
              <w:tabs>
                <w:tab w:val="left" w:pos="353"/>
              </w:tabs>
              <w:jc w:val="both"/>
              <w:rPr>
                <w:lang w:val="kk-KZ"/>
              </w:rPr>
            </w:pPr>
            <w:r w:rsidRPr="00DE0F53">
              <w:rPr>
                <w:lang w:val="kk-KZ"/>
              </w:rPr>
              <w:lastRenderedPageBreak/>
              <w:t>Сатылымдарда тапсырысты түсіну мәселесі.</w:t>
            </w:r>
          </w:p>
          <w:p w:rsidR="00C310DC" w:rsidRPr="00136D3A" w:rsidRDefault="00DE0F53" w:rsidP="00DE0F53">
            <w:pPr>
              <w:pStyle w:val="aa"/>
              <w:numPr>
                <w:ilvl w:val="0"/>
                <w:numId w:val="8"/>
              </w:numPr>
              <w:tabs>
                <w:tab w:val="left" w:pos="353"/>
              </w:tabs>
              <w:jc w:val="both"/>
              <w:rPr>
                <w:b/>
                <w:lang w:val="kk-KZ"/>
              </w:rPr>
            </w:pPr>
            <w:r w:rsidRPr="00DE0F53">
              <w:rPr>
                <w:lang w:val="kk-KZ"/>
              </w:rPr>
              <w:t>Аудару түсіну процедурасы ретінде.</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lastRenderedPageBreak/>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5</w:t>
            </w:r>
          </w:p>
        </w:tc>
      </w:tr>
      <w:tr w:rsidR="00C310DC" w:rsidTr="00BA2E10">
        <w:tc>
          <w:tcPr>
            <w:tcW w:w="0" w:type="auto"/>
            <w:vMerge w:val="restart"/>
            <w:tcBorders>
              <w:top w:val="single" w:sz="4" w:space="0" w:color="auto"/>
              <w:left w:val="single" w:sz="4" w:space="0" w:color="auto"/>
              <w:bottom w:val="single" w:sz="4" w:space="0" w:color="auto"/>
              <w:right w:val="single" w:sz="4" w:space="0" w:color="auto"/>
            </w:tcBorders>
            <w:vAlign w:val="center"/>
          </w:tcPr>
          <w:p w:rsidR="00C310DC" w:rsidRDefault="00DC5C6E" w:rsidP="00DC5C6E">
            <w:pPr>
              <w:jc w:val="center"/>
              <w:rPr>
                <w:lang w:val="kk-KZ"/>
              </w:rPr>
            </w:pPr>
            <w:r>
              <w:rPr>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tcPr>
          <w:p w:rsidR="00C310DC" w:rsidRPr="00621A23" w:rsidRDefault="00F178CC" w:rsidP="00183C0F">
            <w:pPr>
              <w:rPr>
                <w:lang w:val="kk-KZ"/>
              </w:rPr>
            </w:pPr>
            <w:r>
              <w:rPr>
                <w:b/>
                <w:lang w:val="kk-KZ"/>
              </w:rPr>
              <w:t>15 Дәріс</w:t>
            </w:r>
            <w:r>
              <w:rPr>
                <w:b/>
                <w:lang w:val="kk-KZ" w:eastAsia="en-US"/>
              </w:rPr>
              <w:t>.</w:t>
            </w:r>
            <w:r w:rsidR="00621A23">
              <w:rPr>
                <w:lang w:val="kk-KZ" w:eastAsia="en-US"/>
              </w:rPr>
              <w:t xml:space="preserve"> </w:t>
            </w:r>
            <w:r w:rsidR="00621A23" w:rsidRPr="00621A23">
              <w:rPr>
                <w:b/>
                <w:lang w:val="kk-KZ" w:eastAsia="en-US"/>
              </w:rPr>
              <w:t>Түсіну және түсіндіру</w:t>
            </w:r>
            <w:r w:rsidR="00621A23">
              <w:rPr>
                <w:lang w:val="kk-KZ" w:eastAsia="en-US"/>
              </w:rPr>
              <w:t>.</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t>2</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2</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C310DC" w:rsidRPr="00621A23" w:rsidRDefault="00141CD9" w:rsidP="00183C0F">
            <w:pPr>
              <w:rPr>
                <w:lang w:val="kk-KZ"/>
              </w:rPr>
            </w:pPr>
            <w:r>
              <w:rPr>
                <w:b/>
                <w:lang w:val="kk-KZ"/>
              </w:rPr>
              <w:t xml:space="preserve">Практикалық (зертханалық) сабақ </w:t>
            </w:r>
            <w:r w:rsidR="00C310DC">
              <w:rPr>
                <w:b/>
                <w:lang w:val="kk-KZ"/>
              </w:rPr>
              <w:t>15</w:t>
            </w:r>
            <w:r w:rsidR="00C310DC" w:rsidRPr="002B31DB">
              <w:rPr>
                <w:b/>
                <w:lang w:val="kk-KZ"/>
              </w:rPr>
              <w:t>.</w:t>
            </w:r>
            <w:r w:rsidR="00C310DC">
              <w:rPr>
                <w:lang w:val="kk-KZ"/>
              </w:rPr>
              <w:t xml:space="preserve"> </w:t>
            </w:r>
            <w:r w:rsidR="00C310DC">
              <w:rPr>
                <w:b/>
                <w:lang w:val="kk-KZ" w:eastAsia="en-US"/>
              </w:rPr>
              <w:t xml:space="preserve">  </w:t>
            </w:r>
            <w:r w:rsidR="00621A23">
              <w:rPr>
                <w:lang w:val="kk-KZ" w:eastAsia="en-US"/>
              </w:rPr>
              <w:t>Түсіндірудің логикасы мен технологиялары.</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4</w:t>
            </w:r>
          </w:p>
        </w:tc>
      </w:tr>
      <w:tr w:rsidR="00C310DC" w:rsidTr="00BA2E10">
        <w:tc>
          <w:tcPr>
            <w:tcW w:w="0" w:type="auto"/>
            <w:vMerge/>
            <w:tcBorders>
              <w:top w:val="single" w:sz="4" w:space="0" w:color="auto"/>
              <w:left w:val="single" w:sz="4" w:space="0" w:color="auto"/>
              <w:bottom w:val="single" w:sz="4" w:space="0" w:color="auto"/>
              <w:right w:val="single" w:sz="4" w:space="0" w:color="auto"/>
            </w:tcBorders>
            <w:vAlign w:val="center"/>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tcPr>
          <w:p w:rsidR="00C310DC" w:rsidRPr="00446152" w:rsidRDefault="00DD3BC3" w:rsidP="00A44FDB">
            <w:pPr>
              <w:rPr>
                <w:b/>
                <w:lang w:val="kk-KZ"/>
              </w:rPr>
            </w:pPr>
            <w:r w:rsidRPr="009C4AC9">
              <w:rPr>
                <w:b/>
                <w:lang w:val="kk-KZ"/>
              </w:rPr>
              <w:t>СОӨЖ</w:t>
            </w:r>
            <w:r w:rsidR="00C310DC" w:rsidRPr="00446152">
              <w:rPr>
                <w:b/>
                <w:lang w:val="kk-KZ"/>
              </w:rPr>
              <w:t xml:space="preserve"> 15.</w:t>
            </w:r>
            <w:r w:rsidR="00C310DC">
              <w:rPr>
                <w:lang w:val="kk-KZ"/>
              </w:rPr>
              <w:t xml:space="preserve"> Коллоквиум  Знаков В.В. понимание в познании и общении</w:t>
            </w:r>
            <w:r w:rsidR="00D66B7B">
              <w:rPr>
                <w:lang w:val="kk-KZ"/>
              </w:rPr>
              <w:t xml:space="preserve">. </w:t>
            </w:r>
          </w:p>
        </w:tc>
        <w:tc>
          <w:tcPr>
            <w:tcW w:w="523" w:type="pct"/>
            <w:tcBorders>
              <w:top w:val="single" w:sz="4" w:space="0" w:color="auto"/>
              <w:left w:val="single" w:sz="4" w:space="0" w:color="auto"/>
              <w:bottom w:val="single" w:sz="4" w:space="0" w:color="auto"/>
              <w:right w:val="single" w:sz="4" w:space="0" w:color="auto"/>
            </w:tcBorders>
          </w:tcPr>
          <w:p w:rsidR="00C310DC" w:rsidRDefault="00F14411" w:rsidP="00BA2E10">
            <w:pPr>
              <w:jc w:val="center"/>
              <w:rPr>
                <w:b/>
                <w:caps/>
                <w:lang w:val="kk-KZ"/>
              </w:rPr>
            </w:pPr>
            <w:r>
              <w:rPr>
                <w:b/>
                <w:caps/>
                <w:lang w:val="kk-KZ"/>
              </w:rPr>
              <w:t>1</w:t>
            </w:r>
          </w:p>
        </w:tc>
        <w:tc>
          <w:tcPr>
            <w:tcW w:w="941" w:type="pct"/>
            <w:tcBorders>
              <w:top w:val="single" w:sz="4" w:space="0" w:color="auto"/>
              <w:left w:val="single" w:sz="4" w:space="0" w:color="auto"/>
              <w:bottom w:val="single" w:sz="4" w:space="0" w:color="auto"/>
              <w:right w:val="single" w:sz="4" w:space="0" w:color="auto"/>
            </w:tcBorders>
          </w:tcPr>
          <w:p w:rsidR="00C310DC" w:rsidRDefault="00C310DC" w:rsidP="00183C0F">
            <w:pPr>
              <w:jc w:val="center"/>
              <w:rPr>
                <w:caps/>
                <w:lang w:val="kk-KZ"/>
              </w:rPr>
            </w:pPr>
            <w:r>
              <w:rPr>
                <w:caps/>
                <w:lang w:val="kk-KZ"/>
              </w:rPr>
              <w:t>17</w:t>
            </w:r>
          </w:p>
        </w:tc>
      </w:tr>
      <w:tr w:rsidR="00C310DC" w:rsidTr="00BA2E1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10DC" w:rsidRDefault="00C310DC" w:rsidP="00BA2E10">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C310DC" w:rsidRDefault="00C310DC" w:rsidP="00183C0F">
            <w:pPr>
              <w:rPr>
                <w:lang w:val="kk-KZ"/>
              </w:rPr>
            </w:pPr>
            <w:r>
              <w:rPr>
                <w:b/>
                <w:lang w:val="kk-KZ"/>
              </w:rPr>
              <w:t xml:space="preserve">2 </w:t>
            </w:r>
            <w:r w:rsidR="006477ED">
              <w:rPr>
                <w:b/>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C310DC" w:rsidRDefault="00C310DC" w:rsidP="00BA2E1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C310DC" w:rsidRPr="00854A29" w:rsidRDefault="00C310DC" w:rsidP="00183C0F">
            <w:pPr>
              <w:jc w:val="center"/>
              <w:rPr>
                <w:b/>
                <w:caps/>
                <w:lang w:val="kk-KZ"/>
              </w:rPr>
            </w:pPr>
            <w:r w:rsidRPr="00854A29">
              <w:rPr>
                <w:b/>
                <w:caps/>
                <w:lang w:val="kk-KZ"/>
              </w:rPr>
              <w:t>100</w:t>
            </w:r>
          </w:p>
        </w:tc>
      </w:tr>
      <w:tr w:rsidR="00C310DC" w:rsidTr="00BA2E10">
        <w:tc>
          <w:tcPr>
            <w:tcW w:w="579" w:type="pct"/>
            <w:tcBorders>
              <w:top w:val="single" w:sz="4" w:space="0" w:color="auto"/>
              <w:left w:val="single" w:sz="4" w:space="0" w:color="auto"/>
              <w:bottom w:val="single" w:sz="4" w:space="0" w:color="auto"/>
              <w:right w:val="single" w:sz="4" w:space="0" w:color="auto"/>
            </w:tcBorders>
          </w:tcPr>
          <w:p w:rsidR="00C310DC" w:rsidRDefault="00C310DC" w:rsidP="00BA2E1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C310DC" w:rsidRDefault="006477ED" w:rsidP="00183C0F">
            <w:pPr>
              <w:rPr>
                <w:b/>
                <w:lang w:val="kk-KZ"/>
              </w:rPr>
            </w:pPr>
            <w:r>
              <w:rPr>
                <w:b/>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C310DC" w:rsidRDefault="00C310DC" w:rsidP="00BA2E1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C310DC" w:rsidRDefault="00C310DC" w:rsidP="00183C0F">
            <w:pPr>
              <w:jc w:val="center"/>
              <w:rPr>
                <w:b/>
                <w:caps/>
                <w:lang w:val="kk-KZ"/>
              </w:rPr>
            </w:pPr>
            <w:r>
              <w:rPr>
                <w:b/>
                <w:caps/>
                <w:lang w:val="kk-KZ"/>
              </w:rPr>
              <w:t>100</w:t>
            </w:r>
          </w:p>
        </w:tc>
      </w:tr>
      <w:tr w:rsidR="00C310DC" w:rsidTr="00BA2E10">
        <w:tc>
          <w:tcPr>
            <w:tcW w:w="579" w:type="pct"/>
            <w:tcBorders>
              <w:top w:val="single" w:sz="4" w:space="0" w:color="auto"/>
              <w:left w:val="single" w:sz="4" w:space="0" w:color="auto"/>
              <w:bottom w:val="single" w:sz="4" w:space="0" w:color="auto"/>
              <w:right w:val="single" w:sz="4" w:space="0" w:color="auto"/>
            </w:tcBorders>
          </w:tcPr>
          <w:p w:rsidR="00C310DC" w:rsidRDefault="00C310DC" w:rsidP="00BA2E1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C310DC" w:rsidRDefault="00C310DC" w:rsidP="00BA2E10">
            <w:pPr>
              <w:rPr>
                <w:b/>
                <w:lang w:val="kk-KZ"/>
              </w:rPr>
            </w:pPr>
            <w:r>
              <w:rPr>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C310DC" w:rsidRDefault="00C310DC" w:rsidP="00BA2E1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C310DC" w:rsidRDefault="00C310DC" w:rsidP="00183C0F">
            <w:pPr>
              <w:jc w:val="center"/>
              <w:rPr>
                <w:b/>
                <w:caps/>
                <w:lang w:val="kk-KZ"/>
              </w:rPr>
            </w:pPr>
            <w:r>
              <w:rPr>
                <w:b/>
                <w:caps/>
                <w:lang w:val="kk-KZ"/>
              </w:rPr>
              <w:t>100</w:t>
            </w:r>
          </w:p>
        </w:tc>
      </w:tr>
    </w:tbl>
    <w:p w:rsidR="003F1CA7" w:rsidRDefault="003F1CA7" w:rsidP="003F1CA7">
      <w:pPr>
        <w:jc w:val="both"/>
        <w:rPr>
          <w:b/>
          <w:sz w:val="28"/>
          <w:szCs w:val="28"/>
          <w:lang w:val="kk-KZ"/>
        </w:rPr>
      </w:pPr>
    </w:p>
    <w:p w:rsidR="00234C5A" w:rsidRDefault="00234C5A" w:rsidP="003F1CA7">
      <w:pPr>
        <w:jc w:val="both"/>
        <w:rPr>
          <w:b/>
          <w:sz w:val="28"/>
          <w:szCs w:val="28"/>
          <w:lang w:val="kk-KZ"/>
        </w:rPr>
      </w:pPr>
    </w:p>
    <w:p w:rsidR="00234C5A" w:rsidRDefault="00234C5A" w:rsidP="003F1CA7">
      <w:pPr>
        <w:jc w:val="both"/>
        <w:rPr>
          <w:b/>
          <w:sz w:val="28"/>
          <w:szCs w:val="28"/>
          <w:lang w:val="kk-KZ"/>
        </w:rPr>
      </w:pPr>
    </w:p>
    <w:p w:rsidR="003F1CA7" w:rsidRDefault="003F1CA7" w:rsidP="003F1CA7">
      <w:pPr>
        <w:jc w:val="both"/>
        <w:rPr>
          <w:b/>
          <w:sz w:val="28"/>
          <w:szCs w:val="28"/>
          <w:lang w:val="kk-KZ"/>
        </w:rPr>
      </w:pPr>
    </w:p>
    <w:p w:rsidR="003F1CA7" w:rsidRDefault="003F1CA7" w:rsidP="003F1CA7">
      <w:pPr>
        <w:keepNext/>
        <w:tabs>
          <w:tab w:val="center" w:pos="9639"/>
        </w:tabs>
        <w:autoSpaceDE w:val="0"/>
        <w:autoSpaceDN w:val="0"/>
        <w:jc w:val="center"/>
        <w:outlineLvl w:val="1"/>
        <w:rPr>
          <w:b/>
        </w:rPr>
      </w:pPr>
      <w:r>
        <w:rPr>
          <w:b/>
          <w:lang w:val="kk-KZ"/>
        </w:rPr>
        <w:t>ӘДЕБИЕТТЕР ТІЗІМІ</w:t>
      </w:r>
    </w:p>
    <w:p w:rsidR="003F1CA7" w:rsidRDefault="003F1CA7" w:rsidP="003F1CA7">
      <w:pPr>
        <w:keepNext/>
        <w:tabs>
          <w:tab w:val="center" w:pos="9639"/>
        </w:tabs>
        <w:autoSpaceDE w:val="0"/>
        <w:autoSpaceDN w:val="0"/>
        <w:jc w:val="center"/>
        <w:outlineLvl w:val="1"/>
        <w:rPr>
          <w:b/>
          <w:lang w:val="kk-KZ"/>
        </w:rPr>
      </w:pPr>
    </w:p>
    <w:p w:rsidR="00234C5A" w:rsidRDefault="00234C5A" w:rsidP="00234C5A">
      <w:pPr>
        <w:widowControl w:val="0"/>
        <w:jc w:val="both"/>
        <w:rPr>
          <w:b/>
          <w:snapToGrid w:val="0"/>
          <w:u w:val="single"/>
        </w:rPr>
      </w:pPr>
      <w:r>
        <w:rPr>
          <w:b/>
          <w:caps/>
          <w:snapToGrid w:val="0"/>
          <w:u w:val="single"/>
          <w:lang w:val="kk-KZ"/>
        </w:rPr>
        <w:t>Негізгі</w:t>
      </w:r>
      <w:r>
        <w:rPr>
          <w:b/>
          <w:snapToGrid w:val="0"/>
          <w:u w:val="single"/>
        </w:rPr>
        <w:t>:</w:t>
      </w:r>
    </w:p>
    <w:p w:rsidR="00234C5A" w:rsidRDefault="00234C5A" w:rsidP="00234C5A">
      <w:pPr>
        <w:numPr>
          <w:ilvl w:val="0"/>
          <w:numId w:val="5"/>
        </w:numPr>
        <w:jc w:val="both"/>
      </w:pPr>
      <w:r>
        <w:t>Рубинштейн С.Л. О понимании //Проблемы общей психологии. М.: Педагогика, 1976. С.235-236.</w:t>
      </w:r>
    </w:p>
    <w:p w:rsidR="00234C5A" w:rsidRDefault="00234C5A" w:rsidP="00234C5A">
      <w:pPr>
        <w:numPr>
          <w:ilvl w:val="0"/>
          <w:numId w:val="5"/>
        </w:numPr>
        <w:jc w:val="both"/>
      </w:pPr>
      <w:r>
        <w:t>Брудный А.А. Психологическая герменевтика. М.: Лабиринт, 1998.</w:t>
      </w:r>
    </w:p>
    <w:p w:rsidR="00234C5A" w:rsidRDefault="00234C5A" w:rsidP="00234C5A">
      <w:pPr>
        <w:numPr>
          <w:ilvl w:val="0"/>
          <w:numId w:val="5"/>
        </w:numPr>
        <w:jc w:val="both"/>
      </w:pPr>
      <w:r>
        <w:t>Ким А.М. Современная психология понимания. Алматы: Казак унииверситет</w:t>
      </w:r>
      <w:r>
        <w:rPr>
          <w:lang w:val="en-US"/>
        </w:rPr>
        <w:t>i</w:t>
      </w:r>
      <w:r>
        <w:t>, 2000.-320 с.</w:t>
      </w:r>
    </w:p>
    <w:p w:rsidR="00234C5A" w:rsidRDefault="00234C5A" w:rsidP="00234C5A">
      <w:pPr>
        <w:numPr>
          <w:ilvl w:val="0"/>
          <w:numId w:val="5"/>
        </w:numPr>
        <w:jc w:val="both"/>
      </w:pPr>
      <w:r>
        <w:t>Ким А.М. Психология понимания. Учебное пособие. Изд-во КазНУ, 2004.</w:t>
      </w:r>
    </w:p>
    <w:p w:rsidR="00234C5A" w:rsidRPr="00234C5A" w:rsidRDefault="00234C5A" w:rsidP="00234C5A">
      <w:pPr>
        <w:rPr>
          <w:b/>
          <w:u w:val="single"/>
          <w:lang w:val="kk-KZ"/>
        </w:rPr>
      </w:pPr>
      <w:r w:rsidRPr="00234C5A">
        <w:rPr>
          <w:b/>
          <w:u w:val="single"/>
          <w:lang w:val="kk-KZ"/>
        </w:rPr>
        <w:t>Қосымша:</w:t>
      </w:r>
    </w:p>
    <w:p w:rsidR="00234C5A" w:rsidRDefault="00234C5A" w:rsidP="00234C5A">
      <w:pPr>
        <w:numPr>
          <w:ilvl w:val="0"/>
          <w:numId w:val="6"/>
        </w:numPr>
        <w:jc w:val="both"/>
      </w:pPr>
      <w:r>
        <w:t>Знаков В.В. Понимание в познании и общении (любое издание).</w:t>
      </w:r>
    </w:p>
    <w:p w:rsidR="00234C5A" w:rsidRDefault="00234C5A" w:rsidP="00234C5A">
      <w:pPr>
        <w:numPr>
          <w:ilvl w:val="0"/>
          <w:numId w:val="6"/>
        </w:numPr>
        <w:jc w:val="both"/>
      </w:pPr>
      <w:r>
        <w:t>Аллахвердов В.М. Как человек понимает//Психология.М.: Проспект, 1999.-С.121-124.</w:t>
      </w:r>
    </w:p>
    <w:p w:rsidR="00234C5A" w:rsidRDefault="00234C5A" w:rsidP="00234C5A">
      <w:pPr>
        <w:numPr>
          <w:ilvl w:val="0"/>
          <w:numId w:val="6"/>
        </w:numPr>
        <w:jc w:val="both"/>
      </w:pPr>
      <w:r>
        <w:t>Гессе Г. О чтении книг//Письма по кругу. М.: Прогресс, 1987.-С.123-127.</w:t>
      </w:r>
    </w:p>
    <w:p w:rsidR="00234C5A" w:rsidRDefault="00234C5A" w:rsidP="00234C5A">
      <w:pPr>
        <w:numPr>
          <w:ilvl w:val="0"/>
          <w:numId w:val="6"/>
        </w:numPr>
        <w:jc w:val="both"/>
      </w:pPr>
      <w:r>
        <w:t>Гуров С.С., Тульчинский Г.Л. Проблема понимания в философии. М.:.Политиздат, 1985.</w:t>
      </w:r>
    </w:p>
    <w:p w:rsidR="00234C5A" w:rsidRDefault="00234C5A" w:rsidP="00234C5A">
      <w:pPr>
        <w:numPr>
          <w:ilvl w:val="0"/>
          <w:numId w:val="6"/>
        </w:numPr>
        <w:jc w:val="both"/>
      </w:pPr>
      <w:r>
        <w:t>Знаков В.В. Психологическое исследование стереотипов личности участников войны в Афганистане//Вопросы психологии, 1990.-№4.-С.108-116.</w:t>
      </w:r>
    </w:p>
    <w:p w:rsidR="00234C5A" w:rsidRDefault="00234C5A" w:rsidP="00234C5A">
      <w:pPr>
        <w:numPr>
          <w:ilvl w:val="0"/>
          <w:numId w:val="6"/>
        </w:numPr>
        <w:jc w:val="both"/>
      </w:pPr>
      <w:r>
        <w:t>Знаков В.В.Самооценка правдивости и понимание субъектом честности //Психологический журнал, 1993.-т.14, №5.</w:t>
      </w:r>
    </w:p>
    <w:p w:rsidR="00234C5A" w:rsidRDefault="00234C5A" w:rsidP="00234C5A">
      <w:pPr>
        <w:numPr>
          <w:ilvl w:val="0"/>
          <w:numId w:val="6"/>
        </w:numPr>
        <w:jc w:val="both"/>
      </w:pPr>
      <w:r>
        <w:t>Знаков В.В. Понимание воинами-интернационалистами ситуации насилия и унижения человеческого достоинства //Психологический журнал.-1989.- № 4.</w:t>
      </w:r>
    </w:p>
    <w:p w:rsidR="00234C5A" w:rsidRDefault="00234C5A" w:rsidP="00234C5A">
      <w:pPr>
        <w:numPr>
          <w:ilvl w:val="0"/>
          <w:numId w:val="6"/>
        </w:numPr>
        <w:jc w:val="both"/>
      </w:pPr>
      <w:r>
        <w:t>Знаков В.В. Психологические причины непонимания "афганцев" в межличностном общении //Психологический журнал.- 1990.-№ 2.</w:t>
      </w:r>
    </w:p>
    <w:p w:rsidR="00234C5A" w:rsidRDefault="00234C5A" w:rsidP="00234C5A">
      <w:pPr>
        <w:numPr>
          <w:ilvl w:val="0"/>
          <w:numId w:val="6"/>
        </w:numPr>
        <w:jc w:val="both"/>
      </w:pPr>
      <w:r>
        <w:t>Ким А.М. Духовность и экзистенциальные стили индивидуальности//Вестник КазГУ, 1999.-№8-9, с.156-162.</w:t>
      </w:r>
    </w:p>
    <w:p w:rsidR="00234C5A" w:rsidRDefault="00234C5A" w:rsidP="00234C5A">
      <w:pPr>
        <w:numPr>
          <w:ilvl w:val="0"/>
          <w:numId w:val="6"/>
        </w:numPr>
        <w:jc w:val="both"/>
      </w:pPr>
      <w:r>
        <w:t>Ким А.М. Понимание как общепсихологический феномен. Автореф. Дис. …д-ра психол.н.-Алматы, 2002.</w:t>
      </w:r>
    </w:p>
    <w:p w:rsidR="003F1CA7" w:rsidRPr="00234C5A" w:rsidRDefault="003F1CA7" w:rsidP="003F1CA7">
      <w:pPr>
        <w:rPr>
          <w:b/>
        </w:rPr>
      </w:pPr>
    </w:p>
    <w:p w:rsidR="003F1CA7" w:rsidRDefault="003F1CA7" w:rsidP="003F1CA7">
      <w:pPr>
        <w:jc w:val="center"/>
        <w:rPr>
          <w:b/>
          <w:lang w:val="kk-KZ"/>
        </w:rPr>
      </w:pPr>
      <w:r>
        <w:rPr>
          <w:b/>
          <w:lang w:val="kk-KZ"/>
        </w:rPr>
        <w:t>ПӘННІҢ АКАДЕМИЯЛЫҚ САЯСАТЫ</w:t>
      </w:r>
    </w:p>
    <w:p w:rsidR="003F1CA7" w:rsidRDefault="003F1CA7" w:rsidP="003F1CA7">
      <w:pPr>
        <w:jc w:val="center"/>
        <w:rPr>
          <w:b/>
          <w:lang w:val="kk-KZ"/>
        </w:rPr>
      </w:pPr>
    </w:p>
    <w:p w:rsidR="003F1CA7" w:rsidRDefault="003F1CA7" w:rsidP="003F1CA7">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3F1CA7" w:rsidRDefault="003F1CA7" w:rsidP="003F1CA7">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F1CA7" w:rsidRDefault="003F1CA7" w:rsidP="003F1CA7">
      <w:pPr>
        <w:pStyle w:val="2"/>
        <w:spacing w:after="0" w:line="240" w:lineRule="auto"/>
        <w:ind w:firstLine="426"/>
        <w:jc w:val="both"/>
        <w:rPr>
          <w:sz w:val="24"/>
          <w:szCs w:val="24"/>
          <w:lang w:val="kk-KZ"/>
        </w:rPr>
      </w:pPr>
      <w:r>
        <w:rPr>
          <w:sz w:val="24"/>
          <w:szCs w:val="24"/>
          <w:lang w:val="kk-KZ"/>
        </w:rPr>
        <w:lastRenderedPageBreak/>
        <w:t xml:space="preserve">Бағалау кезінде студенттердің сабақтағы белсенділігі мен сабаққа қатысуы ескеріледі.  </w:t>
      </w:r>
    </w:p>
    <w:p w:rsidR="003F1CA7" w:rsidRDefault="003F1CA7" w:rsidP="003F1CA7">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F1CA7" w:rsidRDefault="003F1CA7" w:rsidP="003F1CA7">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3F1CA7" w:rsidTr="00BA2E1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CA7" w:rsidRDefault="003F1CA7" w:rsidP="00BA2E10">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CA7" w:rsidRDefault="003F1CA7" w:rsidP="00BA2E10">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CA7" w:rsidRDefault="003F1CA7" w:rsidP="00BA2E10">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CA7" w:rsidRDefault="003F1CA7" w:rsidP="00BA2E10">
            <w:pPr>
              <w:jc w:val="center"/>
              <w:rPr>
                <w:b/>
                <w:sz w:val="20"/>
                <w:szCs w:val="20"/>
                <w:lang w:val="kk-KZ"/>
              </w:rPr>
            </w:pPr>
            <w:r>
              <w:rPr>
                <w:sz w:val="20"/>
                <w:szCs w:val="20"/>
                <w:lang w:val="kk-KZ"/>
              </w:rPr>
              <w:t>Дәстүрлі жүйе бойынша бағалау</w:t>
            </w:r>
          </w:p>
        </w:tc>
      </w:tr>
      <w:tr w:rsidR="003F1CA7" w:rsidTr="00BA2E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Өте жақсы</w:t>
            </w:r>
            <w:r>
              <w:rPr>
                <w:rStyle w:val="s00"/>
                <w:sz w:val="20"/>
                <w:szCs w:val="20"/>
                <w:lang w:val="kk-KZ"/>
              </w:rPr>
              <w:t xml:space="preserve"> </w:t>
            </w: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 xml:space="preserve">Жақсы </w:t>
            </w: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 xml:space="preserve">Қанағаттанарлық </w:t>
            </w: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F1CA7" w:rsidRDefault="003F1CA7" w:rsidP="00BA2E10">
            <w:pPr>
              <w:rPr>
                <w:sz w:val="20"/>
                <w:szCs w:val="20"/>
                <w:lang w:val="kk-KZ"/>
              </w:rPr>
            </w:pPr>
          </w:p>
        </w:tc>
      </w:tr>
      <w:tr w:rsidR="003F1CA7" w:rsidTr="00BA2E1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 xml:space="preserve">Қанақаттанарлықсыз </w:t>
            </w:r>
          </w:p>
        </w:tc>
      </w:tr>
      <w:tr w:rsidR="003F1CA7" w:rsidRPr="00036EB3" w:rsidTr="00BA2E1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 xml:space="preserve">I </w:t>
            </w:r>
          </w:p>
          <w:p w:rsidR="003F1CA7" w:rsidRDefault="003F1CA7" w:rsidP="00BA2E10">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Пән аяқталмаған</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RPr="00036EB3" w:rsidTr="00BA2E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P</w:t>
            </w:r>
          </w:p>
          <w:p w:rsidR="003F1CA7" w:rsidRDefault="003F1CA7" w:rsidP="00BA2E10">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b/>
                <w:lang w:val="kk-KZ"/>
              </w:rPr>
            </w:pPr>
            <w:r>
              <w:rPr>
                <w:b/>
                <w:lang w:val="kk-KZ"/>
              </w:rPr>
              <w:t>-</w:t>
            </w:r>
          </w:p>
          <w:p w:rsidR="003F1CA7" w:rsidRDefault="003F1CA7" w:rsidP="00BA2E10">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«Есептелінді»</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RPr="00036EB3" w:rsidTr="00BA2E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 xml:space="preserve">NP </w:t>
            </w:r>
          </w:p>
          <w:p w:rsidR="003F1CA7" w:rsidRDefault="003F1CA7" w:rsidP="00BA2E10">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b/>
                <w:lang w:val="kk-KZ"/>
              </w:rPr>
            </w:pPr>
            <w:r>
              <w:rPr>
                <w:b/>
                <w:lang w:val="kk-KZ"/>
              </w:rPr>
              <w:t>-</w:t>
            </w:r>
          </w:p>
          <w:p w:rsidR="003F1CA7" w:rsidRDefault="003F1CA7" w:rsidP="00BA2E10">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 Есептелінбейді»</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RPr="00036EB3" w:rsidTr="00BA2E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 xml:space="preserve">W </w:t>
            </w:r>
          </w:p>
          <w:p w:rsidR="003F1CA7" w:rsidRDefault="003F1CA7" w:rsidP="00BA2E10">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«Пәннен бас тарту»</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Tr="00BA2E1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spacing w:val="-6"/>
                <w:lang w:val="kk-KZ"/>
              </w:rPr>
            </w:pPr>
            <w:r>
              <w:rPr>
                <w:spacing w:val="-6"/>
                <w:lang w:val="kk-KZ"/>
              </w:rPr>
              <w:t xml:space="preserve">AW </w:t>
            </w:r>
          </w:p>
          <w:p w:rsidR="003F1CA7" w:rsidRDefault="003F1CA7" w:rsidP="00BA2E10">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Пәннен академиялық себеп бойынша алып тастау</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RPr="00036EB3" w:rsidTr="00BA2E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 xml:space="preserve">AU </w:t>
            </w:r>
          </w:p>
          <w:p w:rsidR="003F1CA7" w:rsidRDefault="003F1CA7" w:rsidP="00BA2E10">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jc w:val="center"/>
              <w:rPr>
                <w:sz w:val="20"/>
                <w:szCs w:val="20"/>
                <w:lang w:val="kk-KZ"/>
              </w:rPr>
            </w:pPr>
            <w:r>
              <w:rPr>
                <w:sz w:val="20"/>
                <w:szCs w:val="20"/>
                <w:lang w:val="kk-KZ"/>
              </w:rPr>
              <w:t>« Пән тыңдалды»</w:t>
            </w:r>
          </w:p>
          <w:p w:rsidR="003F1CA7" w:rsidRDefault="003F1CA7" w:rsidP="00BA2E10">
            <w:pPr>
              <w:pStyle w:val="2"/>
              <w:spacing w:after="0" w:line="240" w:lineRule="auto"/>
              <w:jc w:val="center"/>
              <w:rPr>
                <w:i/>
                <w:lang w:val="kk-KZ"/>
              </w:rPr>
            </w:pPr>
            <w:r>
              <w:rPr>
                <w:i/>
                <w:lang w:val="kk-KZ"/>
              </w:rPr>
              <w:t>(GPA  есептеу кезінде есептелінбейді)</w:t>
            </w:r>
          </w:p>
        </w:tc>
      </w:tr>
      <w:tr w:rsidR="003F1CA7" w:rsidTr="00BA2E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30-60</w:t>
            </w:r>
          </w:p>
          <w:p w:rsidR="003F1CA7" w:rsidRDefault="003F1CA7" w:rsidP="00BA2E10">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r>
              <w:rPr>
                <w:lang w:val="kk-KZ"/>
              </w:rPr>
              <w:t>Аттестатталған</w:t>
            </w:r>
          </w:p>
          <w:p w:rsidR="003F1CA7" w:rsidRDefault="003F1CA7" w:rsidP="00BA2E10">
            <w:pPr>
              <w:pStyle w:val="2"/>
              <w:spacing w:after="0" w:line="240" w:lineRule="auto"/>
              <w:rPr>
                <w:lang w:val="kk-KZ"/>
              </w:rPr>
            </w:pPr>
          </w:p>
        </w:tc>
      </w:tr>
      <w:tr w:rsidR="003F1CA7" w:rsidTr="00BA2E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0-29</w:t>
            </w:r>
          </w:p>
          <w:p w:rsidR="003F1CA7" w:rsidRDefault="003F1CA7" w:rsidP="00BA2E10">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1CA7" w:rsidRDefault="003F1CA7" w:rsidP="00BA2E10">
            <w:pPr>
              <w:pStyle w:val="2"/>
              <w:spacing w:after="0" w:line="240" w:lineRule="auto"/>
              <w:jc w:val="center"/>
              <w:rPr>
                <w:lang w:val="kk-KZ"/>
              </w:rPr>
            </w:pPr>
            <w:r>
              <w:rPr>
                <w:lang w:val="kk-KZ"/>
              </w:rPr>
              <w:t>Аттестатталмаған</w:t>
            </w:r>
          </w:p>
          <w:p w:rsidR="003F1CA7" w:rsidRDefault="003F1CA7" w:rsidP="00BA2E10">
            <w:pPr>
              <w:pStyle w:val="2"/>
              <w:spacing w:after="0" w:line="240" w:lineRule="auto"/>
              <w:jc w:val="center"/>
              <w:rPr>
                <w:lang w:val="kk-KZ"/>
              </w:rPr>
            </w:pPr>
          </w:p>
        </w:tc>
      </w:tr>
      <w:tr w:rsidR="003F1CA7" w:rsidTr="00BA2E1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F1CA7" w:rsidRDefault="003F1CA7" w:rsidP="00BA2E10">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F1CA7" w:rsidRDefault="003F1CA7" w:rsidP="00BA2E10">
            <w:pPr>
              <w:pStyle w:val="a5"/>
              <w:jc w:val="center"/>
              <w:rPr>
                <w:szCs w:val="20"/>
                <w:lang w:val="kk-KZ"/>
              </w:rPr>
            </w:pPr>
            <w:r>
              <w:rPr>
                <w:szCs w:val="20"/>
                <w:lang w:val="kk-KZ"/>
              </w:rPr>
              <w:t>Пәнді қайта оқу</w:t>
            </w:r>
          </w:p>
        </w:tc>
      </w:tr>
    </w:tbl>
    <w:p w:rsidR="003F1CA7" w:rsidRDefault="003F1CA7" w:rsidP="003F1CA7"/>
    <w:p w:rsidR="003F1CA7" w:rsidRDefault="003F1CA7" w:rsidP="003F1CA7">
      <w:pPr>
        <w:rPr>
          <w:bCs/>
          <w:iCs/>
          <w:lang w:val="kk-KZ"/>
        </w:rPr>
      </w:pPr>
      <w:r>
        <w:rPr>
          <w:lang w:val="kk-KZ" w:eastAsia="ko-KR"/>
        </w:rPr>
        <w:t>Кафедра мәжілісінде қарастырылды</w:t>
      </w:r>
      <w:r>
        <w:rPr>
          <w:bCs/>
          <w:iCs/>
          <w:lang w:val="kk-KZ"/>
        </w:rPr>
        <w:t xml:space="preserve"> </w:t>
      </w:r>
    </w:p>
    <w:p w:rsidR="003F1CA7" w:rsidRDefault="00093C50" w:rsidP="003F1CA7">
      <w:pPr>
        <w:rPr>
          <w:bCs/>
          <w:i/>
          <w:iCs/>
          <w:lang w:val="kk-KZ"/>
        </w:rPr>
      </w:pPr>
      <w:r>
        <w:rPr>
          <w:i/>
          <w:lang w:val="kk-KZ" w:eastAsia="ko-KR"/>
        </w:rPr>
        <w:t>№ 36 хаттама «14» мамыр2013</w:t>
      </w:r>
      <w:r w:rsidR="003F1CA7">
        <w:rPr>
          <w:i/>
          <w:lang w:val="kk-KZ" w:eastAsia="ko-KR"/>
        </w:rPr>
        <w:t xml:space="preserve"> ж.</w:t>
      </w:r>
    </w:p>
    <w:p w:rsidR="003F1CA7" w:rsidRDefault="003F1CA7" w:rsidP="003F1CA7">
      <w:pPr>
        <w:autoSpaceDE w:val="0"/>
        <w:autoSpaceDN w:val="0"/>
        <w:rPr>
          <w:b/>
          <w:lang w:val="kk-KZ"/>
        </w:rPr>
      </w:pPr>
      <w:r>
        <w:rPr>
          <w:b/>
          <w:lang w:val="kk-KZ" w:eastAsia="ko-KR"/>
        </w:rPr>
        <w:t>Кафедра меңгерушісі</w:t>
      </w:r>
      <w:r>
        <w:rPr>
          <w:b/>
          <w:lang w:val="kk-KZ"/>
        </w:rPr>
        <w:t xml:space="preserve"> </w:t>
      </w:r>
      <w:r w:rsidR="00093C50">
        <w:rPr>
          <w:b/>
          <w:lang w:val="kk-KZ"/>
        </w:rPr>
        <w:t>қ.а. психол. ғыл. канд.                                       Э.К. Қалымбетова</w:t>
      </w:r>
    </w:p>
    <w:p w:rsidR="00093C50" w:rsidRDefault="00093C50" w:rsidP="003F1CA7">
      <w:pPr>
        <w:autoSpaceDE w:val="0"/>
        <w:autoSpaceDN w:val="0"/>
        <w:rPr>
          <w:b/>
          <w:lang w:val="kk-KZ"/>
        </w:rPr>
      </w:pPr>
    </w:p>
    <w:p w:rsidR="00093C50" w:rsidRDefault="00093C50" w:rsidP="003F1CA7">
      <w:pPr>
        <w:autoSpaceDE w:val="0"/>
        <w:autoSpaceDN w:val="0"/>
        <w:rPr>
          <w:b/>
          <w:lang w:val="kk-KZ"/>
        </w:rPr>
      </w:pPr>
    </w:p>
    <w:p w:rsidR="00093C50" w:rsidRDefault="00093C50" w:rsidP="003F1CA7">
      <w:pPr>
        <w:autoSpaceDE w:val="0"/>
        <w:autoSpaceDN w:val="0"/>
        <w:rPr>
          <w:b/>
          <w:lang w:val="kk-KZ"/>
        </w:rPr>
      </w:pPr>
    </w:p>
    <w:p w:rsidR="003F1CA7" w:rsidRDefault="003F1CA7" w:rsidP="003F1CA7">
      <w:pPr>
        <w:autoSpaceDE w:val="0"/>
        <w:autoSpaceDN w:val="0"/>
        <w:rPr>
          <w:b/>
          <w:lang w:val="kk-KZ"/>
        </w:rPr>
      </w:pPr>
      <w:r>
        <w:rPr>
          <w:b/>
          <w:lang w:val="kk-KZ"/>
        </w:rPr>
        <w:t xml:space="preserve">Дәріс оқушы  </w:t>
      </w:r>
      <w:r w:rsidR="00093C50">
        <w:rPr>
          <w:b/>
          <w:lang w:val="kk-KZ"/>
        </w:rPr>
        <w:t xml:space="preserve">                                                                                            А.Т. Садыкова</w:t>
      </w:r>
    </w:p>
    <w:p w:rsidR="003F1CA7" w:rsidRDefault="003F1CA7" w:rsidP="003F1CA7">
      <w:pPr>
        <w:autoSpaceDE w:val="0"/>
        <w:autoSpaceDN w:val="0"/>
        <w:rPr>
          <w:b/>
          <w:lang w:val="kk-KZ"/>
        </w:rPr>
      </w:pPr>
    </w:p>
    <w:p w:rsidR="003F1CA7" w:rsidRDefault="003F1CA7" w:rsidP="00D80CAD">
      <w:pPr>
        <w:ind w:left="360"/>
        <w:jc w:val="both"/>
        <w:rPr>
          <w:b/>
          <w:sz w:val="28"/>
          <w:szCs w:val="28"/>
          <w:lang w:val="kk-KZ"/>
        </w:rPr>
      </w:pPr>
    </w:p>
    <w:p w:rsidR="003F1CA7" w:rsidRPr="00010102" w:rsidRDefault="003F1CA7" w:rsidP="00D80CAD">
      <w:pPr>
        <w:ind w:left="360"/>
        <w:jc w:val="both"/>
        <w:rPr>
          <w:b/>
          <w:sz w:val="28"/>
          <w:szCs w:val="28"/>
          <w:lang w:val="kk-KZ"/>
        </w:rPr>
      </w:pPr>
    </w:p>
    <w:p w:rsidR="00D80CAD" w:rsidRPr="00010102" w:rsidRDefault="00D80CAD" w:rsidP="00D80CAD">
      <w:pPr>
        <w:suppressLineNumbers/>
        <w:ind w:firstLine="510"/>
        <w:jc w:val="both"/>
        <w:rPr>
          <w:i/>
          <w:sz w:val="28"/>
          <w:szCs w:val="28"/>
          <w:lang w:val="kk-KZ"/>
        </w:rPr>
      </w:pPr>
    </w:p>
    <w:p w:rsidR="00D80CAD" w:rsidRPr="00D80CAD" w:rsidRDefault="00D80CAD" w:rsidP="00563ABD">
      <w:pPr>
        <w:rPr>
          <w:lang w:val="kk-KZ"/>
        </w:rPr>
      </w:pPr>
    </w:p>
    <w:sectPr w:rsidR="00D80CAD" w:rsidRPr="00D80CAD" w:rsidSect="005C4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C25"/>
    <w:multiLevelType w:val="hybridMultilevel"/>
    <w:tmpl w:val="6B9E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811EE"/>
    <w:multiLevelType w:val="singleLevel"/>
    <w:tmpl w:val="0419000F"/>
    <w:lvl w:ilvl="0">
      <w:start w:val="1"/>
      <w:numFmt w:val="decimal"/>
      <w:lvlText w:val="%1."/>
      <w:lvlJc w:val="left"/>
      <w:pPr>
        <w:tabs>
          <w:tab w:val="num" w:pos="360"/>
        </w:tabs>
        <w:ind w:left="360" w:hanging="360"/>
      </w:pPr>
    </w:lvl>
  </w:abstractNum>
  <w:abstractNum w:abstractNumId="2">
    <w:nsid w:val="39A94661"/>
    <w:multiLevelType w:val="hybridMultilevel"/>
    <w:tmpl w:val="E11473A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39B921FD"/>
    <w:multiLevelType w:val="hybridMultilevel"/>
    <w:tmpl w:val="50C2AD92"/>
    <w:lvl w:ilvl="0" w:tplc="F5E618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D83481"/>
    <w:multiLevelType w:val="hybridMultilevel"/>
    <w:tmpl w:val="715E829E"/>
    <w:lvl w:ilvl="0" w:tplc="8E92D9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D3F2A"/>
    <w:multiLevelType w:val="hybridMultilevel"/>
    <w:tmpl w:val="E3D0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B0D68"/>
    <w:multiLevelType w:val="hybridMultilevel"/>
    <w:tmpl w:val="AF04AA82"/>
    <w:lvl w:ilvl="0" w:tplc="041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8EE1E0E"/>
    <w:multiLevelType w:val="hybridMultilevel"/>
    <w:tmpl w:val="6FDA571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3A241D"/>
    <w:multiLevelType w:val="singleLevel"/>
    <w:tmpl w:val="0419000F"/>
    <w:lvl w:ilvl="0">
      <w:start w:val="1"/>
      <w:numFmt w:val="decimal"/>
      <w:lvlText w:val="%1."/>
      <w:lvlJc w:val="left"/>
      <w:pPr>
        <w:tabs>
          <w:tab w:val="num" w:pos="360"/>
        </w:tabs>
        <w:ind w:left="360" w:hanging="360"/>
      </w:pPr>
    </w:lvl>
  </w:abstractNum>
  <w:abstractNum w:abstractNumId="9">
    <w:nsid w:val="6D3260A8"/>
    <w:multiLevelType w:val="hybridMultilevel"/>
    <w:tmpl w:val="BE8E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8"/>
    <w:lvlOverride w:ilvl="0">
      <w:startOverride w:val="1"/>
    </w:lvlOverride>
  </w:num>
  <w:num w:numId="6">
    <w:abstractNumId w:val="1"/>
    <w:lvlOverride w:ilvl="0">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3701"/>
    <w:rsid w:val="0001619E"/>
    <w:rsid w:val="00017154"/>
    <w:rsid w:val="00036EB3"/>
    <w:rsid w:val="0008164A"/>
    <w:rsid w:val="000826C5"/>
    <w:rsid w:val="00084C18"/>
    <w:rsid w:val="00093C50"/>
    <w:rsid w:val="000B1623"/>
    <w:rsid w:val="000B326B"/>
    <w:rsid w:val="000B4B86"/>
    <w:rsid w:val="000C5F34"/>
    <w:rsid w:val="000C6CF9"/>
    <w:rsid w:val="000F4BAA"/>
    <w:rsid w:val="001006D5"/>
    <w:rsid w:val="0010395A"/>
    <w:rsid w:val="001126F8"/>
    <w:rsid w:val="00136D3A"/>
    <w:rsid w:val="00141CD9"/>
    <w:rsid w:val="00146D51"/>
    <w:rsid w:val="00163701"/>
    <w:rsid w:val="00165AC6"/>
    <w:rsid w:val="001676FE"/>
    <w:rsid w:val="001A42B2"/>
    <w:rsid w:val="001C4EAF"/>
    <w:rsid w:val="001E500C"/>
    <w:rsid w:val="001F6B48"/>
    <w:rsid w:val="002076E5"/>
    <w:rsid w:val="00234C5A"/>
    <w:rsid w:val="00234FF3"/>
    <w:rsid w:val="00262AB9"/>
    <w:rsid w:val="002661F6"/>
    <w:rsid w:val="00270110"/>
    <w:rsid w:val="002A0594"/>
    <w:rsid w:val="002A20D7"/>
    <w:rsid w:val="002A377C"/>
    <w:rsid w:val="002B31DB"/>
    <w:rsid w:val="002B68F4"/>
    <w:rsid w:val="002D6975"/>
    <w:rsid w:val="002E51AD"/>
    <w:rsid w:val="002E5B80"/>
    <w:rsid w:val="002F3937"/>
    <w:rsid w:val="002F576D"/>
    <w:rsid w:val="00302A47"/>
    <w:rsid w:val="003132AE"/>
    <w:rsid w:val="00337A27"/>
    <w:rsid w:val="00346B84"/>
    <w:rsid w:val="00362599"/>
    <w:rsid w:val="00364132"/>
    <w:rsid w:val="00387C46"/>
    <w:rsid w:val="003B07C0"/>
    <w:rsid w:val="003F1CA7"/>
    <w:rsid w:val="004211EC"/>
    <w:rsid w:val="00442117"/>
    <w:rsid w:val="00446152"/>
    <w:rsid w:val="00491AF1"/>
    <w:rsid w:val="004921DF"/>
    <w:rsid w:val="004A09B7"/>
    <w:rsid w:val="004A1B39"/>
    <w:rsid w:val="004B67C7"/>
    <w:rsid w:val="00507B25"/>
    <w:rsid w:val="00515846"/>
    <w:rsid w:val="005458BC"/>
    <w:rsid w:val="00563ABD"/>
    <w:rsid w:val="00585A61"/>
    <w:rsid w:val="00586C9C"/>
    <w:rsid w:val="005B5D87"/>
    <w:rsid w:val="005C41B3"/>
    <w:rsid w:val="005E0E8A"/>
    <w:rsid w:val="005E4E10"/>
    <w:rsid w:val="00602CBA"/>
    <w:rsid w:val="00621A23"/>
    <w:rsid w:val="00623C47"/>
    <w:rsid w:val="00624C7F"/>
    <w:rsid w:val="00642443"/>
    <w:rsid w:val="006477ED"/>
    <w:rsid w:val="006808F9"/>
    <w:rsid w:val="00693409"/>
    <w:rsid w:val="00693973"/>
    <w:rsid w:val="006C73CF"/>
    <w:rsid w:val="006C7D4E"/>
    <w:rsid w:val="006D5042"/>
    <w:rsid w:val="006F68D1"/>
    <w:rsid w:val="00703BD1"/>
    <w:rsid w:val="00730B00"/>
    <w:rsid w:val="00731857"/>
    <w:rsid w:val="00756E7A"/>
    <w:rsid w:val="007A3AAD"/>
    <w:rsid w:val="007A4735"/>
    <w:rsid w:val="007C46AF"/>
    <w:rsid w:val="007D161F"/>
    <w:rsid w:val="007F2A17"/>
    <w:rsid w:val="00802260"/>
    <w:rsid w:val="00803B93"/>
    <w:rsid w:val="00804B6C"/>
    <w:rsid w:val="00821A71"/>
    <w:rsid w:val="00854A29"/>
    <w:rsid w:val="008667AC"/>
    <w:rsid w:val="00875CA3"/>
    <w:rsid w:val="008806F8"/>
    <w:rsid w:val="008A1B4E"/>
    <w:rsid w:val="008B7B8E"/>
    <w:rsid w:val="008C01B9"/>
    <w:rsid w:val="008C612B"/>
    <w:rsid w:val="008E128D"/>
    <w:rsid w:val="008F5BDB"/>
    <w:rsid w:val="008F7B30"/>
    <w:rsid w:val="00914610"/>
    <w:rsid w:val="0091797E"/>
    <w:rsid w:val="0093225E"/>
    <w:rsid w:val="00932C1B"/>
    <w:rsid w:val="00940481"/>
    <w:rsid w:val="00951A33"/>
    <w:rsid w:val="0099236D"/>
    <w:rsid w:val="009932FB"/>
    <w:rsid w:val="009A206C"/>
    <w:rsid w:val="009C14B9"/>
    <w:rsid w:val="009C4AC9"/>
    <w:rsid w:val="00A02AF5"/>
    <w:rsid w:val="00A22ACF"/>
    <w:rsid w:val="00A44FDB"/>
    <w:rsid w:val="00A81BC0"/>
    <w:rsid w:val="00A84321"/>
    <w:rsid w:val="00AA531D"/>
    <w:rsid w:val="00AB4D2E"/>
    <w:rsid w:val="00AD77C5"/>
    <w:rsid w:val="00AE14AE"/>
    <w:rsid w:val="00AE2B8C"/>
    <w:rsid w:val="00B040E4"/>
    <w:rsid w:val="00B05834"/>
    <w:rsid w:val="00B07903"/>
    <w:rsid w:val="00B23302"/>
    <w:rsid w:val="00B35AC9"/>
    <w:rsid w:val="00B520D9"/>
    <w:rsid w:val="00B64F18"/>
    <w:rsid w:val="00B71C30"/>
    <w:rsid w:val="00B757C4"/>
    <w:rsid w:val="00B91264"/>
    <w:rsid w:val="00BA2E10"/>
    <w:rsid w:val="00BD2523"/>
    <w:rsid w:val="00BE4FCE"/>
    <w:rsid w:val="00BE5A20"/>
    <w:rsid w:val="00BF078E"/>
    <w:rsid w:val="00BF13D1"/>
    <w:rsid w:val="00BF53BA"/>
    <w:rsid w:val="00C02E0C"/>
    <w:rsid w:val="00C03AF4"/>
    <w:rsid w:val="00C074DD"/>
    <w:rsid w:val="00C310DC"/>
    <w:rsid w:val="00C42ECE"/>
    <w:rsid w:val="00C52C63"/>
    <w:rsid w:val="00C55758"/>
    <w:rsid w:val="00C81F42"/>
    <w:rsid w:val="00CA6718"/>
    <w:rsid w:val="00CD1BC1"/>
    <w:rsid w:val="00CD1F63"/>
    <w:rsid w:val="00CE7E10"/>
    <w:rsid w:val="00D05AF3"/>
    <w:rsid w:val="00D0644F"/>
    <w:rsid w:val="00D2686C"/>
    <w:rsid w:val="00D66B7B"/>
    <w:rsid w:val="00D80CAD"/>
    <w:rsid w:val="00D85A85"/>
    <w:rsid w:val="00DC5C6E"/>
    <w:rsid w:val="00DC7E84"/>
    <w:rsid w:val="00DD3A34"/>
    <w:rsid w:val="00DD3BC3"/>
    <w:rsid w:val="00DD3F4C"/>
    <w:rsid w:val="00DD793D"/>
    <w:rsid w:val="00DE0F53"/>
    <w:rsid w:val="00DE1E7C"/>
    <w:rsid w:val="00DF4356"/>
    <w:rsid w:val="00E074BC"/>
    <w:rsid w:val="00E20D2B"/>
    <w:rsid w:val="00E30719"/>
    <w:rsid w:val="00E36F28"/>
    <w:rsid w:val="00E41F02"/>
    <w:rsid w:val="00E6162A"/>
    <w:rsid w:val="00E729A9"/>
    <w:rsid w:val="00E81026"/>
    <w:rsid w:val="00E8278F"/>
    <w:rsid w:val="00E83118"/>
    <w:rsid w:val="00EC5DFC"/>
    <w:rsid w:val="00EF1938"/>
    <w:rsid w:val="00F07EB8"/>
    <w:rsid w:val="00F14411"/>
    <w:rsid w:val="00F178CC"/>
    <w:rsid w:val="00F46A81"/>
    <w:rsid w:val="00F507D1"/>
    <w:rsid w:val="00F6521E"/>
    <w:rsid w:val="00F74469"/>
    <w:rsid w:val="00F80332"/>
    <w:rsid w:val="00FA46ED"/>
    <w:rsid w:val="00FC0DE1"/>
    <w:rsid w:val="00FE0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521E"/>
    <w:pPr>
      <w:keepNext/>
      <w:jc w:val="center"/>
      <w:outlineLvl w:val="0"/>
    </w:pPr>
    <w:rPr>
      <w:b/>
      <w:bCs/>
      <w:sz w:val="28"/>
    </w:rPr>
  </w:style>
  <w:style w:type="paragraph" w:styleId="3">
    <w:name w:val="heading 3"/>
    <w:basedOn w:val="a"/>
    <w:next w:val="a"/>
    <w:link w:val="30"/>
    <w:uiPriority w:val="9"/>
    <w:semiHidden/>
    <w:unhideWhenUsed/>
    <w:qFormat/>
    <w:rsid w:val="00563A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671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F6521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21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6521E"/>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F6521E"/>
    <w:pPr>
      <w:spacing w:after="120"/>
      <w:ind w:left="283"/>
    </w:pPr>
  </w:style>
  <w:style w:type="character" w:customStyle="1" w:styleId="a4">
    <w:name w:val="Основной текст с отступом Знак"/>
    <w:basedOn w:val="a0"/>
    <w:link w:val="a3"/>
    <w:semiHidden/>
    <w:rsid w:val="00F6521E"/>
    <w:rPr>
      <w:rFonts w:ascii="Times New Roman" w:eastAsia="Times New Roman" w:hAnsi="Times New Roman" w:cs="Times New Roman"/>
      <w:sz w:val="24"/>
      <w:szCs w:val="24"/>
      <w:lang w:eastAsia="ru-RU"/>
    </w:rPr>
  </w:style>
  <w:style w:type="paragraph" w:styleId="2">
    <w:name w:val="Body Text 2"/>
    <w:basedOn w:val="a"/>
    <w:link w:val="20"/>
    <w:unhideWhenUsed/>
    <w:rsid w:val="00F6521E"/>
    <w:pPr>
      <w:spacing w:after="120" w:line="480" w:lineRule="auto"/>
    </w:pPr>
    <w:rPr>
      <w:sz w:val="20"/>
      <w:szCs w:val="20"/>
    </w:rPr>
  </w:style>
  <w:style w:type="character" w:customStyle="1" w:styleId="20">
    <w:name w:val="Основной текст 2 Знак"/>
    <w:basedOn w:val="a0"/>
    <w:link w:val="2"/>
    <w:rsid w:val="00F6521E"/>
    <w:rPr>
      <w:rFonts w:ascii="Times New Roman" w:eastAsia="Times New Roman" w:hAnsi="Times New Roman" w:cs="Times New Roman"/>
      <w:sz w:val="20"/>
      <w:szCs w:val="20"/>
      <w:lang w:eastAsia="ru-RU"/>
    </w:rPr>
  </w:style>
  <w:style w:type="paragraph" w:customStyle="1" w:styleId="a5">
    <w:name w:val="Без отступа"/>
    <w:basedOn w:val="a"/>
    <w:uiPriority w:val="99"/>
    <w:rsid w:val="00F6521E"/>
    <w:rPr>
      <w:rFonts w:eastAsia="Calibri"/>
      <w:sz w:val="20"/>
    </w:rPr>
  </w:style>
  <w:style w:type="character" w:customStyle="1" w:styleId="s00">
    <w:name w:val="s00"/>
    <w:uiPriority w:val="99"/>
    <w:rsid w:val="00F6521E"/>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563ABD"/>
    <w:rPr>
      <w:rFonts w:asciiTheme="majorHAnsi" w:eastAsiaTheme="majorEastAsia" w:hAnsiTheme="majorHAnsi" w:cstheme="majorBidi"/>
      <w:b/>
      <w:bCs/>
      <w:color w:val="4F81BD" w:themeColor="accent1"/>
      <w:sz w:val="24"/>
      <w:szCs w:val="24"/>
      <w:lang w:eastAsia="ru-RU"/>
    </w:rPr>
  </w:style>
  <w:style w:type="paragraph" w:styleId="a6">
    <w:name w:val="Body Text"/>
    <w:basedOn w:val="a"/>
    <w:link w:val="a7"/>
    <w:uiPriority w:val="99"/>
    <w:semiHidden/>
    <w:unhideWhenUsed/>
    <w:rsid w:val="00563ABD"/>
    <w:pPr>
      <w:spacing w:after="120"/>
    </w:pPr>
  </w:style>
  <w:style w:type="character" w:customStyle="1" w:styleId="a7">
    <w:name w:val="Основной текст Знак"/>
    <w:basedOn w:val="a0"/>
    <w:link w:val="a6"/>
    <w:uiPriority w:val="99"/>
    <w:semiHidden/>
    <w:rsid w:val="00563AB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A6718"/>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rsid w:val="001A42B2"/>
    <w:pPr>
      <w:spacing w:after="120" w:line="480" w:lineRule="auto"/>
      <w:ind w:left="283"/>
    </w:pPr>
  </w:style>
  <w:style w:type="character" w:customStyle="1" w:styleId="22">
    <w:name w:val="Основной текст с отступом 2 Знак"/>
    <w:basedOn w:val="a0"/>
    <w:link w:val="21"/>
    <w:rsid w:val="001A42B2"/>
    <w:rPr>
      <w:rFonts w:ascii="Times New Roman" w:eastAsia="Times New Roman" w:hAnsi="Times New Roman" w:cs="Times New Roman"/>
      <w:sz w:val="24"/>
      <w:szCs w:val="24"/>
      <w:lang w:eastAsia="ru-RU"/>
    </w:rPr>
  </w:style>
  <w:style w:type="paragraph" w:styleId="a8">
    <w:name w:val="Title"/>
    <w:basedOn w:val="a"/>
    <w:link w:val="a9"/>
    <w:qFormat/>
    <w:rsid w:val="001A42B2"/>
    <w:pPr>
      <w:jc w:val="center"/>
    </w:pPr>
    <w:rPr>
      <w:sz w:val="28"/>
      <w:szCs w:val="20"/>
      <w:lang w:eastAsia="ko-KR"/>
    </w:rPr>
  </w:style>
  <w:style w:type="character" w:customStyle="1" w:styleId="a9">
    <w:name w:val="Название Знак"/>
    <w:basedOn w:val="a0"/>
    <w:link w:val="a8"/>
    <w:rsid w:val="001A42B2"/>
    <w:rPr>
      <w:rFonts w:ascii="Times New Roman" w:eastAsia="Times New Roman" w:hAnsi="Times New Roman" w:cs="Times New Roman"/>
      <w:sz w:val="28"/>
      <w:szCs w:val="20"/>
      <w:lang w:eastAsia="ko-KR"/>
    </w:rPr>
  </w:style>
  <w:style w:type="paragraph" w:styleId="aa">
    <w:name w:val="List Paragraph"/>
    <w:basedOn w:val="a"/>
    <w:uiPriority w:val="34"/>
    <w:qFormat/>
    <w:rsid w:val="00F80332"/>
    <w:pPr>
      <w:ind w:left="720"/>
      <w:contextualSpacing/>
    </w:pPr>
  </w:style>
  <w:style w:type="paragraph" w:customStyle="1" w:styleId="Normal1">
    <w:name w:val="Normal1"/>
    <w:rsid w:val="00165AC6"/>
    <w:pPr>
      <w:widowControl w:val="0"/>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CD1F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521E"/>
    <w:pPr>
      <w:keepNext/>
      <w:jc w:val="center"/>
      <w:outlineLvl w:val="0"/>
    </w:pPr>
    <w:rPr>
      <w:b/>
      <w:bCs/>
      <w:sz w:val="28"/>
    </w:rPr>
  </w:style>
  <w:style w:type="paragraph" w:styleId="3">
    <w:name w:val="heading 3"/>
    <w:basedOn w:val="a"/>
    <w:next w:val="a"/>
    <w:link w:val="30"/>
    <w:uiPriority w:val="9"/>
    <w:semiHidden/>
    <w:unhideWhenUsed/>
    <w:qFormat/>
    <w:rsid w:val="00563A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671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F6521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21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6521E"/>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F6521E"/>
    <w:pPr>
      <w:spacing w:after="120"/>
      <w:ind w:left="283"/>
    </w:pPr>
  </w:style>
  <w:style w:type="character" w:customStyle="1" w:styleId="a4">
    <w:name w:val="Основной текст с отступом Знак"/>
    <w:basedOn w:val="a0"/>
    <w:link w:val="a3"/>
    <w:semiHidden/>
    <w:rsid w:val="00F6521E"/>
    <w:rPr>
      <w:rFonts w:ascii="Times New Roman" w:eastAsia="Times New Roman" w:hAnsi="Times New Roman" w:cs="Times New Roman"/>
      <w:sz w:val="24"/>
      <w:szCs w:val="24"/>
      <w:lang w:eastAsia="ru-RU"/>
    </w:rPr>
  </w:style>
  <w:style w:type="paragraph" w:styleId="2">
    <w:name w:val="Body Text 2"/>
    <w:basedOn w:val="a"/>
    <w:link w:val="20"/>
    <w:unhideWhenUsed/>
    <w:rsid w:val="00F6521E"/>
    <w:pPr>
      <w:spacing w:after="120" w:line="480" w:lineRule="auto"/>
    </w:pPr>
    <w:rPr>
      <w:sz w:val="20"/>
      <w:szCs w:val="20"/>
    </w:rPr>
  </w:style>
  <w:style w:type="character" w:customStyle="1" w:styleId="20">
    <w:name w:val="Основной текст 2 Знак"/>
    <w:basedOn w:val="a0"/>
    <w:link w:val="2"/>
    <w:rsid w:val="00F6521E"/>
    <w:rPr>
      <w:rFonts w:ascii="Times New Roman" w:eastAsia="Times New Roman" w:hAnsi="Times New Roman" w:cs="Times New Roman"/>
      <w:sz w:val="20"/>
      <w:szCs w:val="20"/>
      <w:lang w:eastAsia="ru-RU"/>
    </w:rPr>
  </w:style>
  <w:style w:type="paragraph" w:customStyle="1" w:styleId="a5">
    <w:name w:val="Без отступа"/>
    <w:basedOn w:val="a"/>
    <w:uiPriority w:val="99"/>
    <w:rsid w:val="00F6521E"/>
    <w:rPr>
      <w:rFonts w:eastAsia="Calibri"/>
      <w:sz w:val="20"/>
    </w:rPr>
  </w:style>
  <w:style w:type="character" w:customStyle="1" w:styleId="s00">
    <w:name w:val="s00"/>
    <w:uiPriority w:val="99"/>
    <w:rsid w:val="00F6521E"/>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563ABD"/>
    <w:rPr>
      <w:rFonts w:asciiTheme="majorHAnsi" w:eastAsiaTheme="majorEastAsia" w:hAnsiTheme="majorHAnsi" w:cstheme="majorBidi"/>
      <w:b/>
      <w:bCs/>
      <w:color w:val="4F81BD" w:themeColor="accent1"/>
      <w:sz w:val="24"/>
      <w:szCs w:val="24"/>
      <w:lang w:eastAsia="ru-RU"/>
    </w:rPr>
  </w:style>
  <w:style w:type="paragraph" w:styleId="a6">
    <w:name w:val="Body Text"/>
    <w:basedOn w:val="a"/>
    <w:link w:val="a7"/>
    <w:uiPriority w:val="99"/>
    <w:semiHidden/>
    <w:unhideWhenUsed/>
    <w:rsid w:val="00563ABD"/>
    <w:pPr>
      <w:spacing w:after="120"/>
    </w:pPr>
  </w:style>
  <w:style w:type="character" w:customStyle="1" w:styleId="a7">
    <w:name w:val="Основной текст Знак"/>
    <w:basedOn w:val="a0"/>
    <w:link w:val="a6"/>
    <w:uiPriority w:val="99"/>
    <w:semiHidden/>
    <w:rsid w:val="00563AB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A6718"/>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rsid w:val="001A42B2"/>
    <w:pPr>
      <w:spacing w:after="120" w:line="480" w:lineRule="auto"/>
      <w:ind w:left="283"/>
    </w:pPr>
  </w:style>
  <w:style w:type="character" w:customStyle="1" w:styleId="22">
    <w:name w:val="Основной текст с отступом 2 Знак"/>
    <w:basedOn w:val="a0"/>
    <w:link w:val="21"/>
    <w:rsid w:val="001A42B2"/>
    <w:rPr>
      <w:rFonts w:ascii="Times New Roman" w:eastAsia="Times New Roman" w:hAnsi="Times New Roman" w:cs="Times New Roman"/>
      <w:sz w:val="24"/>
      <w:szCs w:val="24"/>
      <w:lang w:eastAsia="ru-RU"/>
    </w:rPr>
  </w:style>
  <w:style w:type="paragraph" w:styleId="a8">
    <w:name w:val="Title"/>
    <w:basedOn w:val="a"/>
    <w:link w:val="a9"/>
    <w:qFormat/>
    <w:rsid w:val="001A42B2"/>
    <w:pPr>
      <w:jc w:val="center"/>
    </w:pPr>
    <w:rPr>
      <w:sz w:val="28"/>
      <w:szCs w:val="20"/>
      <w:lang w:eastAsia="ko-KR"/>
    </w:rPr>
  </w:style>
  <w:style w:type="character" w:customStyle="1" w:styleId="a9">
    <w:name w:val="Название Знак"/>
    <w:basedOn w:val="a0"/>
    <w:link w:val="a8"/>
    <w:rsid w:val="001A42B2"/>
    <w:rPr>
      <w:rFonts w:ascii="Times New Roman" w:eastAsia="Times New Roman" w:hAnsi="Times New Roman" w:cs="Times New Roman"/>
      <w:sz w:val="28"/>
      <w:szCs w:val="20"/>
      <w:lang w:eastAsia="ko-KR"/>
    </w:rPr>
  </w:style>
  <w:style w:type="paragraph" w:styleId="aa">
    <w:name w:val="List Paragraph"/>
    <w:basedOn w:val="a"/>
    <w:uiPriority w:val="34"/>
    <w:qFormat/>
    <w:rsid w:val="00F80332"/>
    <w:pPr>
      <w:ind w:left="720"/>
      <w:contextualSpacing/>
    </w:pPr>
  </w:style>
  <w:style w:type="paragraph" w:customStyle="1" w:styleId="Normal1">
    <w:name w:val="Normal1"/>
    <w:rsid w:val="00165AC6"/>
    <w:pPr>
      <w:widowControl w:val="0"/>
      <w:spacing w:after="0" w:line="240" w:lineRule="auto"/>
    </w:pPr>
    <w:rPr>
      <w:rFonts w:ascii="Times New Roman" w:eastAsia="Times New Roman" w:hAnsi="Times New Roman" w:cs="Times New Roman"/>
      <w:sz w:val="20"/>
      <w:szCs w:val="20"/>
      <w:lang w:eastAsia="ru-RU"/>
    </w:rPr>
  </w:style>
  <w:style w:type="character" w:styleId="ab">
    <w:name w:val="Hyperlink"/>
    <w:basedOn w:val="a0"/>
    <w:uiPriority w:val="99"/>
    <w:unhideWhenUsed/>
    <w:rsid w:val="00CD1F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2736395">
      <w:bodyDiv w:val="1"/>
      <w:marLeft w:val="0"/>
      <w:marRight w:val="0"/>
      <w:marTop w:val="0"/>
      <w:marBottom w:val="0"/>
      <w:divBdr>
        <w:top w:val="none" w:sz="0" w:space="0" w:color="auto"/>
        <w:left w:val="none" w:sz="0" w:space="0" w:color="auto"/>
        <w:bottom w:val="none" w:sz="0" w:space="0" w:color="auto"/>
        <w:right w:val="none" w:sz="0" w:space="0" w:color="auto"/>
      </w:divBdr>
    </w:div>
    <w:div w:id="18823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urn.a@inbox.ru" TargetMode="External"/><Relationship Id="rId5" Type="http://schemas.openxmlformats.org/officeDocument/2006/relationships/hyperlink" Target="mailto:aynur.sadykova@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Beimar</cp:lastModifiedBy>
  <cp:revision>3</cp:revision>
  <dcterms:created xsi:type="dcterms:W3CDTF">2013-10-22T10:01:00Z</dcterms:created>
  <dcterms:modified xsi:type="dcterms:W3CDTF">2013-10-22T10:06:00Z</dcterms:modified>
</cp:coreProperties>
</file>